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7E3A1" w14:textId="77777777" w:rsidR="0093586F" w:rsidRDefault="0093586F" w:rsidP="00D611F4">
      <w:pPr>
        <w:jc w:val="center"/>
        <w:rPr>
          <w:rFonts w:eastAsia="Calibri"/>
          <w:sz w:val="28"/>
          <w:szCs w:val="28"/>
        </w:rPr>
      </w:pPr>
    </w:p>
    <w:p w14:paraId="189243A2" w14:textId="77777777" w:rsidR="0093586F" w:rsidRDefault="0093586F" w:rsidP="00D611F4">
      <w:pPr>
        <w:jc w:val="center"/>
        <w:rPr>
          <w:rFonts w:eastAsia="Calibri"/>
          <w:sz w:val="28"/>
          <w:szCs w:val="28"/>
        </w:rPr>
      </w:pPr>
    </w:p>
    <w:p w14:paraId="3BF59BB2" w14:textId="54BAAD2C"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77777777" w:rsidR="00D611F4" w:rsidRPr="00D611F4" w:rsidRDefault="00D611F4" w:rsidP="00D611F4">
      <w:pPr>
        <w:spacing w:after="200" w:line="276" w:lineRule="auto"/>
        <w:ind w:left="900"/>
        <w:jc w:val="center"/>
        <w:rPr>
          <w:rFonts w:eastAsia="Calibri"/>
          <w:sz w:val="24"/>
          <w:szCs w:val="24"/>
        </w:rPr>
      </w:pPr>
    </w:p>
    <w:p w14:paraId="10B68D9C" w14:textId="27E1DFD0" w:rsidR="00D611F4" w:rsidRDefault="00D611F4" w:rsidP="00D611F4">
      <w:pPr>
        <w:spacing w:line="276" w:lineRule="auto"/>
        <w:jc w:val="center"/>
        <w:rPr>
          <w:rFonts w:eastAsia="Calibri"/>
          <w:b/>
          <w:bCs/>
          <w:sz w:val="28"/>
          <w:szCs w:val="28"/>
          <w:lang w:eastAsia="en-US"/>
        </w:rPr>
      </w:pPr>
      <w:r w:rsidRPr="00D611F4">
        <w:rPr>
          <w:rFonts w:eastAsia="Calibri"/>
          <w:b/>
          <w:bCs/>
          <w:sz w:val="28"/>
          <w:szCs w:val="28"/>
          <w:lang w:eastAsia="en-US"/>
        </w:rPr>
        <w:t>Департамент международного и публичного права</w:t>
      </w:r>
    </w:p>
    <w:p w14:paraId="1F53E87C" w14:textId="2BEA03F1" w:rsidR="006C381E" w:rsidRPr="00D611F4" w:rsidRDefault="006C381E" w:rsidP="00607FB2">
      <w:pPr>
        <w:spacing w:line="276" w:lineRule="auto"/>
        <w:ind w:firstLine="709"/>
        <w:rPr>
          <w:rFonts w:eastAsia="Calibri"/>
          <w:b/>
          <w:bCs/>
          <w:sz w:val="28"/>
          <w:szCs w:val="28"/>
          <w:lang w:eastAsia="en-US"/>
        </w:rPr>
      </w:pPr>
      <w:r>
        <w:rPr>
          <w:rFonts w:eastAsia="Calibri"/>
          <w:b/>
          <w:bCs/>
          <w:sz w:val="28"/>
          <w:szCs w:val="28"/>
          <w:lang w:eastAsia="en-US"/>
        </w:rPr>
        <w:t>Д</w:t>
      </w:r>
      <w:r w:rsidRPr="006C381E">
        <w:rPr>
          <w:rFonts w:eastAsia="Calibri"/>
          <w:b/>
          <w:bCs/>
          <w:sz w:val="28"/>
          <w:szCs w:val="28"/>
          <w:lang w:eastAsia="en-US"/>
        </w:rPr>
        <w:t>епартамент правового регулирования</w:t>
      </w:r>
      <w:r>
        <w:rPr>
          <w:rFonts w:eastAsia="Calibri"/>
          <w:b/>
          <w:bCs/>
          <w:sz w:val="28"/>
          <w:szCs w:val="28"/>
          <w:lang w:eastAsia="en-US"/>
        </w:rPr>
        <w:t xml:space="preserve"> </w:t>
      </w:r>
      <w:r w:rsidRPr="006C381E">
        <w:rPr>
          <w:rFonts w:eastAsia="Calibri"/>
          <w:b/>
          <w:bCs/>
          <w:sz w:val="28"/>
          <w:szCs w:val="28"/>
          <w:lang w:eastAsia="en-US"/>
        </w:rPr>
        <w:t>экономической деятельности</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77777777" w:rsidR="00D611F4" w:rsidRPr="006543FB" w:rsidRDefault="00D611F4" w:rsidP="00D611F4">
                  <w:pPr>
                    <w:rPr>
                      <w:sz w:val="28"/>
                      <w:szCs w:val="28"/>
                    </w:rPr>
                  </w:pPr>
                  <w:r w:rsidRPr="006543FB">
                    <w:rPr>
                      <w:sz w:val="28"/>
                      <w:szCs w:val="28"/>
                    </w:rPr>
                    <w:t>____________ Е.А. Каменева</w:t>
                  </w:r>
                </w:p>
                <w:p w14:paraId="4D59618A" w14:textId="77777777" w:rsidR="00D611F4" w:rsidRPr="006543FB" w:rsidRDefault="00D611F4" w:rsidP="00D611F4">
                  <w:pPr>
                    <w:rPr>
                      <w:sz w:val="28"/>
                      <w:szCs w:val="28"/>
                    </w:rPr>
                  </w:pPr>
                </w:p>
                <w:p w14:paraId="78FFCC3D" w14:textId="72B14DC0" w:rsidR="00D611F4" w:rsidRPr="006543FB" w:rsidRDefault="00D611F4" w:rsidP="00D611F4">
                  <w:pPr>
                    <w:rPr>
                      <w:b/>
                      <w:sz w:val="28"/>
                      <w:szCs w:val="28"/>
                      <w:u w:val="single"/>
                    </w:rPr>
                  </w:pPr>
                  <w:r>
                    <w:rPr>
                      <w:rFonts w:eastAsia="Calibri"/>
                      <w:b/>
                      <w:sz w:val="28"/>
                      <w:szCs w:val="28"/>
                    </w:rPr>
                    <w:t>«_</w:t>
                  </w:r>
                  <w:r w:rsidR="00E6243A">
                    <w:rPr>
                      <w:rFonts w:eastAsia="Calibri"/>
                      <w:b/>
                      <w:sz w:val="28"/>
                      <w:szCs w:val="28"/>
                    </w:rPr>
                    <w:t>26</w:t>
                  </w:r>
                  <w:r>
                    <w:rPr>
                      <w:rFonts w:eastAsia="Calibri"/>
                      <w:b/>
                      <w:sz w:val="28"/>
                      <w:szCs w:val="28"/>
                    </w:rPr>
                    <w:t>_» __</w:t>
                  </w:r>
                  <w:r w:rsidR="00E6243A">
                    <w:rPr>
                      <w:rFonts w:eastAsia="Calibri"/>
                      <w:b/>
                      <w:sz w:val="28"/>
                      <w:szCs w:val="28"/>
                    </w:rPr>
                    <w:t>мая</w:t>
                  </w:r>
                  <w:r>
                    <w:rPr>
                      <w:rFonts w:eastAsia="Calibri"/>
                      <w:b/>
                      <w:sz w:val="28"/>
                      <w:szCs w:val="28"/>
                    </w:rPr>
                    <w:t>__</w:t>
                  </w:r>
                  <w:r w:rsidRPr="00E6243A">
                    <w:rPr>
                      <w:rFonts w:eastAsia="Calibri"/>
                      <w:b/>
                      <w:sz w:val="28"/>
                      <w:szCs w:val="28"/>
                    </w:rPr>
                    <w:t>202</w:t>
                  </w:r>
                  <w:r w:rsidR="007755C5" w:rsidRPr="00E6243A">
                    <w:rPr>
                      <w:rFonts w:eastAsia="Calibri"/>
                      <w:b/>
                      <w:sz w:val="28"/>
                      <w:szCs w:val="28"/>
                    </w:rPr>
                    <w:t>2</w:t>
                  </w:r>
                  <w:r w:rsidRPr="00E6243A">
                    <w:rPr>
                      <w:rFonts w:eastAsia="Calibri"/>
                      <w:b/>
                      <w:sz w:val="28"/>
                      <w:szCs w:val="28"/>
                    </w:rPr>
                    <w:t xml:space="preserve"> </w:t>
                  </w:r>
                  <w:r w:rsidRPr="00E6243A">
                    <w:rPr>
                      <w:b/>
                      <w:sz w:val="28"/>
                      <w:szCs w:val="28"/>
                    </w:rPr>
                    <w:t>г.</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5B6C58B4" w14:textId="2CF07E45" w:rsidR="00C231CE" w:rsidRDefault="00C231CE" w:rsidP="00C231CE">
      <w:pPr>
        <w:rPr>
          <w:b/>
          <w:sz w:val="28"/>
          <w:szCs w:val="28"/>
        </w:rPr>
      </w:pPr>
    </w:p>
    <w:p w14:paraId="2128EBBE" w14:textId="77777777" w:rsidR="00D42AC2" w:rsidRDefault="00D42AC2" w:rsidP="00C231CE">
      <w:pPr>
        <w:rPr>
          <w:b/>
          <w:sz w:val="28"/>
          <w:szCs w:val="28"/>
        </w:rPr>
      </w:pPr>
    </w:p>
    <w:p w14:paraId="0C86869C" w14:textId="6F3F0D08" w:rsidR="00F91FB7" w:rsidRPr="0093586F" w:rsidRDefault="0093586F" w:rsidP="0093586F">
      <w:pPr>
        <w:suppressAutoHyphens/>
        <w:spacing w:line="360" w:lineRule="auto"/>
        <w:jc w:val="center"/>
        <w:rPr>
          <w:bCs/>
          <w:sz w:val="28"/>
          <w:szCs w:val="28"/>
        </w:rPr>
      </w:pPr>
      <w:r w:rsidRPr="0093586F">
        <w:rPr>
          <w:bCs/>
          <w:sz w:val="28"/>
          <w:szCs w:val="28"/>
        </w:rPr>
        <w:t xml:space="preserve">А.В. </w:t>
      </w:r>
      <w:r w:rsidR="00F91FB7" w:rsidRPr="0093586F">
        <w:rPr>
          <w:bCs/>
          <w:sz w:val="28"/>
          <w:szCs w:val="28"/>
        </w:rPr>
        <w:t>Попова</w:t>
      </w:r>
      <w:bookmarkStart w:id="0" w:name="_GoBack"/>
      <w:bookmarkEnd w:id="0"/>
    </w:p>
    <w:p w14:paraId="5C0B1EC0" w14:textId="60E3DF5E" w:rsidR="00C231CE" w:rsidRPr="0093586F" w:rsidRDefault="0093586F" w:rsidP="0093586F">
      <w:pPr>
        <w:jc w:val="center"/>
        <w:rPr>
          <w:sz w:val="28"/>
          <w:szCs w:val="28"/>
        </w:rPr>
      </w:pPr>
      <w:r w:rsidRPr="0093586F">
        <w:rPr>
          <w:sz w:val="28"/>
          <w:szCs w:val="28"/>
        </w:rPr>
        <w:t xml:space="preserve">М.В. </w:t>
      </w:r>
      <w:r w:rsidR="00C231CE" w:rsidRPr="0093586F">
        <w:rPr>
          <w:sz w:val="28"/>
          <w:szCs w:val="28"/>
        </w:rPr>
        <w:t>Демченко</w:t>
      </w:r>
    </w:p>
    <w:p w14:paraId="1FE6BF01" w14:textId="77777777" w:rsidR="00F91FB7" w:rsidRPr="00676B19" w:rsidRDefault="00F91FB7" w:rsidP="00F91FB7">
      <w:pPr>
        <w:jc w:val="center"/>
        <w:rPr>
          <w:b/>
          <w:sz w:val="28"/>
          <w:szCs w:val="28"/>
        </w:rPr>
      </w:pPr>
    </w:p>
    <w:p w14:paraId="7A05D681" w14:textId="5852A4A3" w:rsidR="00D42AC2" w:rsidRPr="00D42AC2" w:rsidRDefault="00D42AC2" w:rsidP="0093586F">
      <w:pPr>
        <w:widowControl w:val="0"/>
        <w:autoSpaceDE w:val="0"/>
        <w:autoSpaceDN w:val="0"/>
        <w:adjustRightInd w:val="0"/>
        <w:spacing w:line="322" w:lineRule="exact"/>
        <w:ind w:left="40"/>
        <w:jc w:val="center"/>
        <w:rPr>
          <w:b/>
          <w:bCs/>
          <w:color w:val="000000"/>
          <w:spacing w:val="10"/>
          <w:sz w:val="28"/>
          <w:szCs w:val="28"/>
        </w:rPr>
      </w:pPr>
      <w:r w:rsidRPr="00D42AC2">
        <w:rPr>
          <w:b/>
          <w:bCs/>
          <w:color w:val="000000"/>
          <w:spacing w:val="10"/>
          <w:sz w:val="28"/>
          <w:szCs w:val="28"/>
        </w:rPr>
        <w:t>ПРОГРАММА</w:t>
      </w:r>
    </w:p>
    <w:p w14:paraId="4D031BAF" w14:textId="77777777" w:rsidR="00D42AC2" w:rsidRPr="00D42AC2" w:rsidRDefault="00D42AC2" w:rsidP="0093586F">
      <w:pPr>
        <w:widowControl w:val="0"/>
        <w:autoSpaceDE w:val="0"/>
        <w:autoSpaceDN w:val="0"/>
        <w:adjustRightInd w:val="0"/>
        <w:spacing w:line="322" w:lineRule="exact"/>
        <w:ind w:left="40"/>
        <w:jc w:val="center"/>
        <w:rPr>
          <w:b/>
          <w:bCs/>
          <w:color w:val="000000"/>
          <w:spacing w:val="10"/>
          <w:sz w:val="28"/>
          <w:szCs w:val="28"/>
        </w:rPr>
      </w:pPr>
      <w:r w:rsidRPr="00D42AC2">
        <w:rPr>
          <w:b/>
          <w:bCs/>
          <w:color w:val="000000"/>
          <w:spacing w:val="10"/>
          <w:sz w:val="28"/>
          <w:szCs w:val="28"/>
        </w:rPr>
        <w:t>НАУЧНО-ИССЛЕДОВАТЕЛЬСКОГО СЕМИНАРА</w:t>
      </w:r>
    </w:p>
    <w:p w14:paraId="0B49D621" w14:textId="77777777" w:rsidR="00D42AC2" w:rsidRPr="00D42AC2" w:rsidRDefault="00D42AC2" w:rsidP="00D42AC2">
      <w:pPr>
        <w:widowControl w:val="0"/>
        <w:autoSpaceDE w:val="0"/>
        <w:autoSpaceDN w:val="0"/>
        <w:adjustRightInd w:val="0"/>
        <w:spacing w:line="360" w:lineRule="auto"/>
        <w:ind w:right="23"/>
        <w:rPr>
          <w:sz w:val="28"/>
          <w:szCs w:val="28"/>
          <w:highlight w:val="yellow"/>
        </w:rPr>
      </w:pPr>
    </w:p>
    <w:p w14:paraId="5B917234" w14:textId="73948F3D" w:rsidR="007755C5" w:rsidRPr="003D1634" w:rsidRDefault="007755C5" w:rsidP="007755C5">
      <w:pPr>
        <w:suppressAutoHyphens/>
        <w:jc w:val="center"/>
        <w:rPr>
          <w:color w:val="000000"/>
          <w:sz w:val="28"/>
          <w:szCs w:val="28"/>
        </w:rPr>
      </w:pPr>
      <w:r w:rsidRPr="003D1634">
        <w:rPr>
          <w:color w:val="000000"/>
          <w:sz w:val="28"/>
          <w:szCs w:val="28"/>
        </w:rPr>
        <w:t>Направление подготовки 40.0</w:t>
      </w:r>
      <w:r w:rsidR="00C231CE">
        <w:rPr>
          <w:color w:val="000000"/>
          <w:sz w:val="28"/>
          <w:szCs w:val="28"/>
        </w:rPr>
        <w:t>4</w:t>
      </w:r>
      <w:r w:rsidRPr="003D1634">
        <w:rPr>
          <w:color w:val="000000"/>
          <w:sz w:val="28"/>
          <w:szCs w:val="28"/>
        </w:rPr>
        <w:t>.01 «Юриспруденция»,</w:t>
      </w:r>
      <w:r w:rsidRPr="007755C5">
        <w:rPr>
          <w:rFonts w:eastAsia="Calibri"/>
          <w:sz w:val="28"/>
          <w:szCs w:val="28"/>
        </w:rPr>
        <w:t xml:space="preserve"> </w:t>
      </w:r>
    </w:p>
    <w:p w14:paraId="565FCD7A" w14:textId="44E62A82" w:rsidR="007755C5" w:rsidRPr="007755C5" w:rsidRDefault="006C381E" w:rsidP="00C231CE">
      <w:pPr>
        <w:suppressAutoHyphens/>
        <w:jc w:val="center"/>
        <w:rPr>
          <w:rFonts w:eastAsia="Calibri"/>
          <w:sz w:val="28"/>
          <w:szCs w:val="28"/>
        </w:rPr>
      </w:pPr>
      <w:r>
        <w:rPr>
          <w:rFonts w:eastAsia="Calibri"/>
          <w:sz w:val="28"/>
          <w:szCs w:val="28"/>
        </w:rPr>
        <w:t xml:space="preserve">направленность </w:t>
      </w:r>
      <w:r w:rsidR="003F26CE">
        <w:rPr>
          <w:rFonts w:eastAsia="Calibri"/>
          <w:sz w:val="28"/>
          <w:szCs w:val="28"/>
        </w:rPr>
        <w:t>п</w:t>
      </w:r>
      <w:r w:rsidR="007755C5" w:rsidRPr="007755C5">
        <w:rPr>
          <w:rFonts w:eastAsia="Calibri"/>
          <w:sz w:val="28"/>
          <w:szCs w:val="28"/>
        </w:rPr>
        <w:t>рограмм</w:t>
      </w:r>
      <w:r>
        <w:rPr>
          <w:rFonts w:eastAsia="Calibri"/>
          <w:sz w:val="28"/>
          <w:szCs w:val="28"/>
        </w:rPr>
        <w:t>ы</w:t>
      </w:r>
      <w:r w:rsidR="00C231CE">
        <w:rPr>
          <w:rFonts w:eastAsia="Calibri"/>
          <w:sz w:val="28"/>
          <w:szCs w:val="28"/>
        </w:rPr>
        <w:t xml:space="preserve"> </w:t>
      </w:r>
      <w:r w:rsidR="007755C5" w:rsidRPr="007755C5">
        <w:rPr>
          <w:rFonts w:eastAsia="Calibri"/>
          <w:sz w:val="28"/>
          <w:szCs w:val="28"/>
        </w:rPr>
        <w:t>«</w:t>
      </w:r>
      <w:r w:rsidR="00C231CE">
        <w:rPr>
          <w:rFonts w:eastAsia="Calibri"/>
          <w:sz w:val="28"/>
          <w:szCs w:val="28"/>
        </w:rPr>
        <w:t>Юрист в финансовой сфере</w:t>
      </w:r>
      <w:r w:rsidR="007755C5">
        <w:rPr>
          <w:rFonts w:eastAsia="Calibri"/>
          <w:sz w:val="28"/>
          <w:szCs w:val="28"/>
        </w:rPr>
        <w:t>»</w:t>
      </w:r>
    </w:p>
    <w:p w14:paraId="1252CD54" w14:textId="77777777" w:rsidR="007755C5" w:rsidRDefault="007755C5" w:rsidP="007755C5">
      <w:pPr>
        <w:suppressAutoHyphens/>
        <w:jc w:val="center"/>
        <w:rPr>
          <w:color w:val="000000"/>
          <w:sz w:val="28"/>
          <w:szCs w:val="28"/>
        </w:rPr>
      </w:pPr>
    </w:p>
    <w:p w14:paraId="0D9BD3A1" w14:textId="77777777" w:rsidR="007755C5" w:rsidRPr="003D1634" w:rsidRDefault="007755C5" w:rsidP="007755C5">
      <w:pPr>
        <w:suppressAutoHyphens/>
        <w:jc w:val="center"/>
        <w:rPr>
          <w:color w:val="000000"/>
          <w:sz w:val="28"/>
          <w:szCs w:val="28"/>
        </w:rPr>
      </w:pPr>
    </w:p>
    <w:p w14:paraId="2E127F3D" w14:textId="77777777" w:rsidR="007755C5" w:rsidRPr="003D1634" w:rsidRDefault="007755C5" w:rsidP="007755C5">
      <w:pPr>
        <w:suppressAutoHyphens/>
        <w:jc w:val="center"/>
        <w:rPr>
          <w:i/>
          <w:sz w:val="28"/>
          <w:szCs w:val="28"/>
        </w:rPr>
      </w:pPr>
      <w:r w:rsidRPr="003D1634">
        <w:rPr>
          <w:i/>
          <w:sz w:val="28"/>
          <w:szCs w:val="28"/>
        </w:rPr>
        <w:t>Рекомендовано Ученым советом Юридического факультета</w:t>
      </w:r>
    </w:p>
    <w:p w14:paraId="16A80009" w14:textId="3EA28228" w:rsidR="007755C5" w:rsidRPr="003D1634" w:rsidRDefault="007755C5" w:rsidP="007755C5">
      <w:pPr>
        <w:suppressAutoHyphens/>
        <w:jc w:val="center"/>
        <w:rPr>
          <w:i/>
          <w:sz w:val="28"/>
          <w:szCs w:val="28"/>
        </w:rPr>
      </w:pPr>
      <w:r w:rsidRPr="003D1634">
        <w:rPr>
          <w:i/>
          <w:sz w:val="28"/>
          <w:szCs w:val="28"/>
        </w:rPr>
        <w:t xml:space="preserve">(протокол № </w:t>
      </w:r>
      <w:r w:rsidRPr="00320CD7">
        <w:rPr>
          <w:i/>
          <w:sz w:val="28"/>
          <w:szCs w:val="28"/>
        </w:rPr>
        <w:t>1</w:t>
      </w:r>
      <w:r w:rsidR="00A36AED">
        <w:rPr>
          <w:i/>
          <w:sz w:val="28"/>
          <w:szCs w:val="28"/>
        </w:rPr>
        <w:t>9</w:t>
      </w:r>
      <w:r w:rsidRPr="003D1634">
        <w:rPr>
          <w:i/>
          <w:sz w:val="28"/>
          <w:szCs w:val="28"/>
        </w:rPr>
        <w:t xml:space="preserve"> от</w:t>
      </w:r>
      <w:r>
        <w:rPr>
          <w:i/>
          <w:sz w:val="28"/>
          <w:szCs w:val="28"/>
        </w:rPr>
        <w:t xml:space="preserve"> 1</w:t>
      </w:r>
      <w:r w:rsidR="00A36AED">
        <w:rPr>
          <w:i/>
          <w:sz w:val="28"/>
          <w:szCs w:val="28"/>
        </w:rPr>
        <w:t>9</w:t>
      </w:r>
      <w:r>
        <w:rPr>
          <w:i/>
          <w:sz w:val="28"/>
          <w:szCs w:val="28"/>
        </w:rPr>
        <w:t xml:space="preserve"> мая</w:t>
      </w:r>
      <w:r w:rsidRPr="003D1634">
        <w:rPr>
          <w:i/>
          <w:sz w:val="28"/>
          <w:szCs w:val="28"/>
        </w:rPr>
        <w:t xml:space="preserve"> 20</w:t>
      </w:r>
      <w:r>
        <w:rPr>
          <w:i/>
          <w:sz w:val="28"/>
          <w:szCs w:val="28"/>
        </w:rPr>
        <w:t>22</w:t>
      </w:r>
      <w:r w:rsidRPr="003D1634">
        <w:rPr>
          <w:i/>
          <w:sz w:val="28"/>
          <w:szCs w:val="28"/>
        </w:rPr>
        <w:t xml:space="preserve"> г.)</w:t>
      </w:r>
    </w:p>
    <w:p w14:paraId="46160793" w14:textId="00589A3E" w:rsidR="007755C5" w:rsidRDefault="007755C5" w:rsidP="007755C5">
      <w:pPr>
        <w:suppressAutoHyphens/>
        <w:jc w:val="center"/>
        <w:rPr>
          <w:i/>
          <w:color w:val="FF0000"/>
          <w:sz w:val="28"/>
          <w:szCs w:val="28"/>
        </w:rPr>
      </w:pPr>
    </w:p>
    <w:p w14:paraId="4D512708" w14:textId="77777777" w:rsidR="00C231CE" w:rsidRPr="003D1634" w:rsidRDefault="00C231CE" w:rsidP="00C231CE">
      <w:pPr>
        <w:suppressAutoHyphens/>
        <w:jc w:val="center"/>
        <w:rPr>
          <w:i/>
          <w:color w:val="000000"/>
          <w:sz w:val="28"/>
          <w:szCs w:val="28"/>
        </w:rPr>
      </w:pPr>
      <w:r w:rsidRPr="003D1634">
        <w:rPr>
          <w:i/>
          <w:color w:val="000000"/>
          <w:sz w:val="28"/>
          <w:szCs w:val="28"/>
        </w:rPr>
        <w:t xml:space="preserve">Одобрено </w:t>
      </w:r>
      <w:r w:rsidRPr="003D1634">
        <w:rPr>
          <w:i/>
          <w:sz w:val="28"/>
          <w:szCs w:val="28"/>
        </w:rPr>
        <w:t>Советом учебно-научного</w:t>
      </w:r>
      <w:r w:rsidRPr="003D1634">
        <w:rPr>
          <w:i/>
          <w:color w:val="000000"/>
          <w:sz w:val="28"/>
          <w:szCs w:val="28"/>
        </w:rPr>
        <w:t xml:space="preserve"> департамента правового регулирования</w:t>
      </w:r>
    </w:p>
    <w:p w14:paraId="3D5340BD" w14:textId="77777777" w:rsidR="00C231CE" w:rsidRPr="00B54352" w:rsidRDefault="00C231CE" w:rsidP="00C231CE">
      <w:pPr>
        <w:suppressAutoHyphens/>
        <w:jc w:val="center"/>
        <w:rPr>
          <w:i/>
          <w:color w:val="000000"/>
          <w:sz w:val="28"/>
          <w:szCs w:val="28"/>
        </w:rPr>
      </w:pPr>
      <w:r w:rsidRPr="003D1634">
        <w:rPr>
          <w:i/>
          <w:color w:val="000000"/>
          <w:sz w:val="28"/>
          <w:szCs w:val="28"/>
        </w:rPr>
        <w:t xml:space="preserve"> </w:t>
      </w:r>
      <w:r w:rsidRPr="00B54352">
        <w:rPr>
          <w:i/>
          <w:color w:val="000000"/>
          <w:sz w:val="28"/>
          <w:szCs w:val="28"/>
        </w:rPr>
        <w:t>экономической деятельности</w:t>
      </w:r>
    </w:p>
    <w:p w14:paraId="3DE75C8A" w14:textId="1599FCE0" w:rsidR="00C231CE" w:rsidRPr="00B54352" w:rsidRDefault="00C231CE" w:rsidP="00C231CE">
      <w:pPr>
        <w:suppressAutoHyphens/>
        <w:jc w:val="center"/>
        <w:rPr>
          <w:i/>
          <w:color w:val="000000"/>
          <w:sz w:val="28"/>
          <w:szCs w:val="28"/>
        </w:rPr>
      </w:pPr>
      <w:r w:rsidRPr="00B54352">
        <w:rPr>
          <w:i/>
          <w:color w:val="000000"/>
          <w:sz w:val="28"/>
          <w:szCs w:val="28"/>
        </w:rPr>
        <w:t xml:space="preserve">(протокол № </w:t>
      </w:r>
      <w:r w:rsidR="00B0772B" w:rsidRPr="00B54352">
        <w:rPr>
          <w:i/>
          <w:color w:val="000000"/>
          <w:sz w:val="28"/>
          <w:szCs w:val="28"/>
        </w:rPr>
        <w:t>12</w:t>
      </w:r>
      <w:r w:rsidRPr="00B54352">
        <w:rPr>
          <w:i/>
          <w:color w:val="000000"/>
          <w:sz w:val="28"/>
          <w:szCs w:val="28"/>
        </w:rPr>
        <w:t xml:space="preserve"> от</w:t>
      </w:r>
      <w:r w:rsidR="00B0772B" w:rsidRPr="00B54352">
        <w:rPr>
          <w:i/>
          <w:color w:val="000000"/>
          <w:sz w:val="28"/>
          <w:szCs w:val="28"/>
        </w:rPr>
        <w:t xml:space="preserve"> 27 апреля</w:t>
      </w:r>
      <w:r w:rsidRPr="00B54352">
        <w:rPr>
          <w:i/>
          <w:color w:val="000000"/>
          <w:sz w:val="28"/>
          <w:szCs w:val="28"/>
        </w:rPr>
        <w:t xml:space="preserve"> 2022 г.)</w:t>
      </w:r>
    </w:p>
    <w:p w14:paraId="54A2E710" w14:textId="77777777" w:rsidR="00B54352" w:rsidRPr="00B54352" w:rsidRDefault="007755C5" w:rsidP="007755C5">
      <w:pPr>
        <w:suppressAutoHyphens/>
        <w:jc w:val="center"/>
        <w:rPr>
          <w:i/>
          <w:color w:val="000000"/>
          <w:sz w:val="28"/>
          <w:szCs w:val="28"/>
        </w:rPr>
      </w:pPr>
      <w:r w:rsidRPr="00B54352">
        <w:rPr>
          <w:i/>
          <w:color w:val="000000"/>
          <w:sz w:val="28"/>
          <w:szCs w:val="28"/>
        </w:rPr>
        <w:t xml:space="preserve">Одобрено </w:t>
      </w:r>
      <w:r w:rsidRPr="00B54352">
        <w:rPr>
          <w:i/>
          <w:sz w:val="28"/>
          <w:szCs w:val="28"/>
        </w:rPr>
        <w:t>Советом учебно-научного</w:t>
      </w:r>
      <w:r w:rsidRPr="00B54352">
        <w:rPr>
          <w:i/>
          <w:color w:val="000000"/>
          <w:sz w:val="28"/>
          <w:szCs w:val="28"/>
        </w:rPr>
        <w:t xml:space="preserve"> департамента </w:t>
      </w:r>
    </w:p>
    <w:p w14:paraId="562D75FB" w14:textId="7572EAB4" w:rsidR="007755C5" w:rsidRPr="00B54352" w:rsidRDefault="00C231CE" w:rsidP="007755C5">
      <w:pPr>
        <w:suppressAutoHyphens/>
        <w:jc w:val="center"/>
        <w:rPr>
          <w:i/>
          <w:color w:val="000000"/>
          <w:sz w:val="28"/>
          <w:szCs w:val="28"/>
        </w:rPr>
      </w:pPr>
      <w:r w:rsidRPr="00B54352">
        <w:rPr>
          <w:i/>
          <w:color w:val="000000"/>
          <w:sz w:val="28"/>
          <w:szCs w:val="28"/>
        </w:rPr>
        <w:t>международного и публичного права</w:t>
      </w:r>
    </w:p>
    <w:p w14:paraId="1663FD4A" w14:textId="597B4166" w:rsidR="007755C5" w:rsidRPr="00C231CE" w:rsidRDefault="007755C5" w:rsidP="00C231CE">
      <w:pPr>
        <w:suppressAutoHyphens/>
        <w:jc w:val="center"/>
        <w:rPr>
          <w:i/>
          <w:color w:val="000000"/>
          <w:sz w:val="28"/>
          <w:szCs w:val="28"/>
        </w:rPr>
      </w:pPr>
      <w:r w:rsidRPr="00B54352">
        <w:rPr>
          <w:i/>
          <w:color w:val="000000"/>
          <w:sz w:val="28"/>
          <w:szCs w:val="28"/>
        </w:rPr>
        <w:t xml:space="preserve">(протокол № </w:t>
      </w:r>
      <w:r w:rsidR="00B0772B" w:rsidRPr="00B54352">
        <w:rPr>
          <w:i/>
          <w:color w:val="000000"/>
          <w:sz w:val="28"/>
          <w:szCs w:val="28"/>
        </w:rPr>
        <w:t>11</w:t>
      </w:r>
      <w:r w:rsidRPr="00B54352">
        <w:rPr>
          <w:i/>
          <w:color w:val="000000"/>
          <w:sz w:val="28"/>
          <w:szCs w:val="28"/>
        </w:rPr>
        <w:t xml:space="preserve"> от</w:t>
      </w:r>
      <w:r w:rsidR="00B0772B" w:rsidRPr="00B54352">
        <w:rPr>
          <w:i/>
          <w:color w:val="000000"/>
          <w:sz w:val="28"/>
          <w:szCs w:val="28"/>
        </w:rPr>
        <w:t xml:space="preserve"> 29 апреля</w:t>
      </w:r>
      <w:r w:rsidRPr="00B54352">
        <w:rPr>
          <w:i/>
          <w:color w:val="000000"/>
          <w:sz w:val="28"/>
          <w:szCs w:val="28"/>
        </w:rPr>
        <w:t xml:space="preserve"> 2022 г.</w:t>
      </w:r>
      <w:r w:rsidR="00B0772B" w:rsidRPr="00B54352">
        <w:rPr>
          <w:i/>
          <w:color w:val="000000"/>
          <w:sz w:val="28"/>
          <w:szCs w:val="28"/>
        </w:rPr>
        <w:t>)</w:t>
      </w:r>
    </w:p>
    <w:p w14:paraId="14F8B7B5" w14:textId="7F4ACD8C" w:rsidR="007755C5" w:rsidRDefault="007755C5" w:rsidP="007755C5">
      <w:pPr>
        <w:suppressAutoHyphens/>
        <w:rPr>
          <w:sz w:val="28"/>
          <w:szCs w:val="28"/>
        </w:rPr>
      </w:pPr>
    </w:p>
    <w:p w14:paraId="183B81B1" w14:textId="4E17FBB2" w:rsidR="00FD39AD" w:rsidRDefault="00FD39AD" w:rsidP="007755C5">
      <w:pPr>
        <w:suppressAutoHyphens/>
        <w:rPr>
          <w:sz w:val="28"/>
          <w:szCs w:val="28"/>
        </w:rPr>
      </w:pPr>
    </w:p>
    <w:p w14:paraId="01F79DE3" w14:textId="77777777" w:rsidR="00FD39AD" w:rsidRPr="003D1634" w:rsidRDefault="00FD39AD" w:rsidP="007755C5">
      <w:pPr>
        <w:suppressAutoHyphens/>
        <w:rPr>
          <w:sz w:val="28"/>
          <w:szCs w:val="28"/>
        </w:rPr>
      </w:pPr>
    </w:p>
    <w:p w14:paraId="59C59C40" w14:textId="1F176B8C" w:rsidR="00F91FB7" w:rsidRPr="0093586F" w:rsidRDefault="007755C5" w:rsidP="003F26CE">
      <w:pPr>
        <w:suppressAutoHyphens/>
        <w:jc w:val="center"/>
        <w:rPr>
          <w:b/>
          <w:sz w:val="28"/>
          <w:szCs w:val="28"/>
        </w:rPr>
      </w:pPr>
      <w:r w:rsidRPr="0093586F">
        <w:rPr>
          <w:b/>
          <w:sz w:val="28"/>
          <w:szCs w:val="28"/>
        </w:rPr>
        <w:t xml:space="preserve">Москва 2022 </w:t>
      </w:r>
    </w:p>
    <w:p w14:paraId="5E8B5278" w14:textId="77777777" w:rsidR="00137A19" w:rsidRDefault="00137A19" w:rsidP="00137A19">
      <w:pPr>
        <w:shd w:val="clear" w:color="auto" w:fill="FFFFFF"/>
        <w:rPr>
          <w:rFonts w:ascii="Arial" w:hAnsi="Arial" w:cs="Arial"/>
          <w:color w:val="2C2D2E"/>
          <w:sz w:val="23"/>
          <w:szCs w:val="23"/>
        </w:rPr>
      </w:pPr>
      <w:r w:rsidRPr="00137A19">
        <w:rPr>
          <w:rFonts w:ascii="Arial" w:hAnsi="Arial" w:cs="Arial"/>
          <w:color w:val="2C2D2E"/>
          <w:sz w:val="23"/>
          <w:szCs w:val="23"/>
        </w:rPr>
        <w:t> </w:t>
      </w:r>
    </w:p>
    <w:p w14:paraId="17CFCD60" w14:textId="4A6D4F62" w:rsidR="00137A19" w:rsidRPr="00137A19" w:rsidRDefault="00137A19" w:rsidP="00137A19">
      <w:pPr>
        <w:shd w:val="clear" w:color="auto" w:fill="FFFFFF"/>
        <w:rPr>
          <w:b/>
          <w:color w:val="2C2D2E"/>
          <w:sz w:val="28"/>
          <w:szCs w:val="28"/>
        </w:rPr>
      </w:pPr>
      <w:proofErr w:type="gramStart"/>
      <w:r w:rsidRPr="00137A19">
        <w:rPr>
          <w:b/>
          <w:color w:val="2C2D2E"/>
          <w:sz w:val="28"/>
          <w:szCs w:val="28"/>
        </w:rPr>
        <w:lastRenderedPageBreak/>
        <w:t>УДК  378</w:t>
      </w:r>
      <w:proofErr w:type="gramEnd"/>
      <w:r w:rsidRPr="00137A19">
        <w:rPr>
          <w:b/>
          <w:color w:val="2C2D2E"/>
          <w:sz w:val="28"/>
          <w:szCs w:val="28"/>
        </w:rPr>
        <w:t>(07)</w:t>
      </w:r>
    </w:p>
    <w:p w14:paraId="1A06A2FC" w14:textId="4016C51E" w:rsidR="00137A19" w:rsidRPr="00137A19" w:rsidRDefault="00137A19" w:rsidP="00137A19">
      <w:pPr>
        <w:shd w:val="clear" w:color="auto" w:fill="FFFFFF"/>
        <w:rPr>
          <w:b/>
          <w:color w:val="2C2D2E"/>
          <w:sz w:val="28"/>
          <w:szCs w:val="28"/>
        </w:rPr>
      </w:pPr>
      <w:r>
        <w:rPr>
          <w:b/>
          <w:color w:val="2C2D2E"/>
          <w:sz w:val="28"/>
          <w:szCs w:val="28"/>
        </w:rPr>
        <w:t> </w:t>
      </w:r>
      <w:proofErr w:type="gramStart"/>
      <w:r w:rsidRPr="00137A19">
        <w:rPr>
          <w:b/>
          <w:color w:val="2C2D2E"/>
          <w:sz w:val="28"/>
          <w:szCs w:val="28"/>
        </w:rPr>
        <w:t>ББК  74.48</w:t>
      </w:r>
      <w:proofErr w:type="gramEnd"/>
    </w:p>
    <w:p w14:paraId="0BA75F7D" w14:textId="1E721849" w:rsidR="00137A19" w:rsidRPr="00137A19" w:rsidRDefault="00137A19" w:rsidP="00137A19">
      <w:pPr>
        <w:shd w:val="clear" w:color="auto" w:fill="FFFFFF"/>
        <w:rPr>
          <w:b/>
          <w:color w:val="2C2D2E"/>
          <w:sz w:val="28"/>
          <w:szCs w:val="28"/>
        </w:rPr>
      </w:pPr>
      <w:r>
        <w:rPr>
          <w:b/>
          <w:color w:val="2C2D2E"/>
          <w:sz w:val="28"/>
          <w:szCs w:val="28"/>
        </w:rPr>
        <w:t> </w:t>
      </w:r>
      <w:r w:rsidRPr="00137A19">
        <w:rPr>
          <w:b/>
          <w:color w:val="2C2D2E"/>
          <w:sz w:val="28"/>
          <w:szCs w:val="28"/>
        </w:rPr>
        <w:t>П58</w:t>
      </w:r>
    </w:p>
    <w:p w14:paraId="64B62045" w14:textId="1B9137DD" w:rsidR="0093586F" w:rsidRDefault="0093586F" w:rsidP="0090029D">
      <w:pPr>
        <w:suppressAutoHyphens/>
        <w:spacing w:before="120" w:line="233" w:lineRule="auto"/>
        <w:jc w:val="both"/>
        <w:rPr>
          <w:b/>
          <w:sz w:val="26"/>
          <w:szCs w:val="26"/>
        </w:rPr>
      </w:pPr>
    </w:p>
    <w:p w14:paraId="0D083C30" w14:textId="204DD376" w:rsidR="0090029D" w:rsidRPr="00341F42" w:rsidRDefault="0090029D" w:rsidP="0090029D">
      <w:pPr>
        <w:suppressAutoHyphens/>
        <w:spacing w:before="120" w:line="233" w:lineRule="auto"/>
        <w:jc w:val="both"/>
        <w:rPr>
          <w:sz w:val="26"/>
          <w:szCs w:val="26"/>
        </w:rPr>
      </w:pPr>
      <w:r w:rsidRPr="00341F42">
        <w:rPr>
          <w:b/>
          <w:sz w:val="26"/>
          <w:szCs w:val="26"/>
        </w:rPr>
        <w:t>Рецензент:</w:t>
      </w:r>
      <w:r w:rsidRPr="00341F42">
        <w:rPr>
          <w:sz w:val="26"/>
          <w:szCs w:val="26"/>
        </w:rPr>
        <w:tab/>
      </w:r>
      <w:r w:rsidR="00CD62D9" w:rsidRPr="00341F42">
        <w:rPr>
          <w:sz w:val="26"/>
          <w:szCs w:val="26"/>
        </w:rPr>
        <w:t xml:space="preserve"> </w:t>
      </w:r>
      <w:r w:rsidRPr="00341F42">
        <w:rPr>
          <w:sz w:val="26"/>
          <w:szCs w:val="26"/>
        </w:rPr>
        <w:t xml:space="preserve">Ручкина Г.Ф., </w:t>
      </w:r>
      <w:proofErr w:type="spellStart"/>
      <w:r w:rsidRPr="00341F42">
        <w:rPr>
          <w:sz w:val="26"/>
          <w:szCs w:val="26"/>
        </w:rPr>
        <w:t>д.ю.н</w:t>
      </w:r>
      <w:proofErr w:type="spellEnd"/>
      <w:r w:rsidRPr="00341F42">
        <w:rPr>
          <w:sz w:val="26"/>
          <w:szCs w:val="26"/>
        </w:rPr>
        <w:t xml:space="preserve">., профессор, </w:t>
      </w:r>
      <w:r w:rsidR="00631FF0" w:rsidRPr="00341F42">
        <w:rPr>
          <w:sz w:val="26"/>
          <w:szCs w:val="26"/>
        </w:rPr>
        <w:t>декан Юридического факультета</w:t>
      </w:r>
      <w:r w:rsidRPr="00341F42">
        <w:rPr>
          <w:sz w:val="26"/>
          <w:szCs w:val="26"/>
        </w:rPr>
        <w:t>.</w:t>
      </w:r>
    </w:p>
    <w:p w14:paraId="0FF9B75C" w14:textId="77777777" w:rsidR="0090029D" w:rsidRPr="00341F42" w:rsidRDefault="0090029D" w:rsidP="0090029D">
      <w:pPr>
        <w:suppressAutoHyphens/>
        <w:jc w:val="both"/>
        <w:rPr>
          <w:b/>
          <w:sz w:val="26"/>
          <w:szCs w:val="26"/>
        </w:rPr>
      </w:pPr>
    </w:p>
    <w:p w14:paraId="79FC078E" w14:textId="37D135C7" w:rsidR="00F35F69" w:rsidRPr="00341F42" w:rsidRDefault="0090029D" w:rsidP="00631FF0">
      <w:pPr>
        <w:jc w:val="both"/>
        <w:rPr>
          <w:sz w:val="26"/>
          <w:szCs w:val="26"/>
        </w:rPr>
      </w:pPr>
      <w:r w:rsidRPr="00341F42">
        <w:rPr>
          <w:b/>
          <w:sz w:val="26"/>
          <w:szCs w:val="26"/>
        </w:rPr>
        <w:t>Попова А.В.</w:t>
      </w:r>
      <w:r w:rsidR="00C231CE" w:rsidRPr="00341F42">
        <w:rPr>
          <w:b/>
          <w:sz w:val="26"/>
          <w:szCs w:val="26"/>
        </w:rPr>
        <w:t>, Демченко М.В.</w:t>
      </w:r>
      <w:r w:rsidRPr="00341F42">
        <w:rPr>
          <w:b/>
          <w:sz w:val="26"/>
          <w:szCs w:val="26"/>
        </w:rPr>
        <w:t xml:space="preserve"> </w:t>
      </w:r>
      <w:r w:rsidR="00631FF0" w:rsidRPr="00341F42">
        <w:rPr>
          <w:b/>
          <w:bCs/>
          <w:color w:val="201F1E"/>
          <w:sz w:val="26"/>
          <w:szCs w:val="26"/>
        </w:rPr>
        <w:t>Научн</w:t>
      </w:r>
      <w:r w:rsidR="00C231CE" w:rsidRPr="00341F42">
        <w:rPr>
          <w:b/>
          <w:bCs/>
          <w:color w:val="201F1E"/>
          <w:sz w:val="26"/>
          <w:szCs w:val="26"/>
        </w:rPr>
        <w:t>о-исследовательский семинар</w:t>
      </w:r>
      <w:r w:rsidRPr="00341F42">
        <w:rPr>
          <w:sz w:val="26"/>
          <w:szCs w:val="26"/>
        </w:rPr>
        <w:t xml:space="preserve">. </w:t>
      </w:r>
      <w:r w:rsidR="003F26CE" w:rsidRPr="00341F42">
        <w:rPr>
          <w:sz w:val="26"/>
          <w:szCs w:val="26"/>
        </w:rPr>
        <w:t>П</w:t>
      </w:r>
      <w:r w:rsidRPr="00341F42">
        <w:rPr>
          <w:sz w:val="26"/>
          <w:szCs w:val="26"/>
        </w:rPr>
        <w:t>рограмма для студентов, обучающихся по направлению подготовки 40.0</w:t>
      </w:r>
      <w:r w:rsidR="00C231CE" w:rsidRPr="00341F42">
        <w:rPr>
          <w:sz w:val="26"/>
          <w:szCs w:val="26"/>
        </w:rPr>
        <w:t>4</w:t>
      </w:r>
      <w:r w:rsidRPr="00341F42">
        <w:rPr>
          <w:sz w:val="26"/>
          <w:szCs w:val="26"/>
        </w:rPr>
        <w:t>.01 «Юриспруденция»</w:t>
      </w:r>
      <w:r w:rsidR="00DC6C3A" w:rsidRPr="00341F42">
        <w:rPr>
          <w:sz w:val="26"/>
          <w:szCs w:val="26"/>
        </w:rPr>
        <w:t>,</w:t>
      </w:r>
      <w:r w:rsidRPr="00341F42">
        <w:rPr>
          <w:sz w:val="26"/>
          <w:szCs w:val="26"/>
        </w:rPr>
        <w:t xml:space="preserve"> </w:t>
      </w:r>
      <w:r w:rsidR="00DC6C3A" w:rsidRPr="00341F42">
        <w:rPr>
          <w:sz w:val="26"/>
          <w:szCs w:val="26"/>
        </w:rPr>
        <w:t>программ</w:t>
      </w:r>
      <w:r w:rsidR="00C231CE" w:rsidRPr="00341F42">
        <w:rPr>
          <w:sz w:val="26"/>
          <w:szCs w:val="26"/>
        </w:rPr>
        <w:t>а</w:t>
      </w:r>
      <w:r w:rsidR="00DC6C3A" w:rsidRPr="00341F42">
        <w:rPr>
          <w:sz w:val="26"/>
          <w:szCs w:val="26"/>
        </w:rPr>
        <w:t xml:space="preserve"> «</w:t>
      </w:r>
      <w:r w:rsidR="00C231CE" w:rsidRPr="00341F42">
        <w:rPr>
          <w:sz w:val="26"/>
          <w:szCs w:val="26"/>
        </w:rPr>
        <w:t>Юрист в финансовой сфере</w:t>
      </w:r>
      <w:r w:rsidR="00DC6C3A" w:rsidRPr="00341F42">
        <w:rPr>
          <w:sz w:val="26"/>
          <w:szCs w:val="26"/>
        </w:rPr>
        <w:t>»</w:t>
      </w:r>
      <w:r w:rsidR="00C231CE" w:rsidRPr="00341F42">
        <w:rPr>
          <w:sz w:val="26"/>
          <w:szCs w:val="26"/>
        </w:rPr>
        <w:t xml:space="preserve"> </w:t>
      </w:r>
      <w:r w:rsidR="00DC6C3A" w:rsidRPr="00341F42">
        <w:rPr>
          <w:sz w:val="26"/>
          <w:szCs w:val="26"/>
        </w:rPr>
        <w:t xml:space="preserve">– М.: Финансовый университет, Департамент </w:t>
      </w:r>
      <w:r w:rsidR="00631FF0" w:rsidRPr="00341F42">
        <w:rPr>
          <w:sz w:val="26"/>
          <w:szCs w:val="26"/>
        </w:rPr>
        <w:t>международного и публичного права</w:t>
      </w:r>
      <w:r w:rsidR="00DC6C3A" w:rsidRPr="00341F42">
        <w:rPr>
          <w:sz w:val="26"/>
          <w:szCs w:val="26"/>
        </w:rPr>
        <w:t>, 20</w:t>
      </w:r>
      <w:r w:rsidR="00631FF0" w:rsidRPr="00341F42">
        <w:rPr>
          <w:sz w:val="26"/>
          <w:szCs w:val="26"/>
        </w:rPr>
        <w:t>2</w:t>
      </w:r>
      <w:r w:rsidR="00281549" w:rsidRPr="00341F42">
        <w:rPr>
          <w:sz w:val="26"/>
          <w:szCs w:val="26"/>
        </w:rPr>
        <w:t>2</w:t>
      </w:r>
      <w:r w:rsidRPr="00341F42">
        <w:rPr>
          <w:sz w:val="26"/>
          <w:szCs w:val="26"/>
        </w:rPr>
        <w:t xml:space="preserve">. – </w:t>
      </w:r>
      <w:r w:rsidR="00292BB2" w:rsidRPr="00292BB2">
        <w:rPr>
          <w:sz w:val="26"/>
          <w:szCs w:val="26"/>
        </w:rPr>
        <w:t>13</w:t>
      </w:r>
      <w:r w:rsidRPr="00292BB2">
        <w:rPr>
          <w:sz w:val="26"/>
          <w:szCs w:val="26"/>
        </w:rPr>
        <w:t xml:space="preserve"> с.</w:t>
      </w:r>
    </w:p>
    <w:p w14:paraId="7E5E3932" w14:textId="77777777" w:rsidR="00631FF0" w:rsidRPr="00341F42" w:rsidRDefault="00631FF0" w:rsidP="00631FF0">
      <w:pPr>
        <w:pStyle w:val="Default"/>
        <w:rPr>
          <w:sz w:val="26"/>
          <w:szCs w:val="26"/>
        </w:rPr>
      </w:pPr>
    </w:p>
    <w:p w14:paraId="7571442A" w14:textId="21D79103" w:rsidR="00631FF0" w:rsidRPr="00341F42" w:rsidRDefault="00631FF0" w:rsidP="00631FF0">
      <w:pPr>
        <w:pStyle w:val="Default"/>
        <w:jc w:val="both"/>
        <w:rPr>
          <w:sz w:val="26"/>
          <w:szCs w:val="26"/>
        </w:rPr>
      </w:pPr>
      <w:r w:rsidRPr="00341F42">
        <w:rPr>
          <w:sz w:val="26"/>
          <w:szCs w:val="26"/>
        </w:rPr>
        <w:t xml:space="preserve">Программа </w:t>
      </w:r>
      <w:r w:rsidR="00281549" w:rsidRPr="00341F42">
        <w:rPr>
          <w:sz w:val="26"/>
          <w:szCs w:val="26"/>
        </w:rPr>
        <w:t>научно</w:t>
      </w:r>
      <w:r w:rsidR="003F26CE" w:rsidRPr="00341F42">
        <w:rPr>
          <w:sz w:val="26"/>
          <w:szCs w:val="26"/>
        </w:rPr>
        <w:t xml:space="preserve">-исследовательского семинара </w:t>
      </w:r>
      <w:r w:rsidRPr="00341F42">
        <w:rPr>
          <w:sz w:val="26"/>
          <w:szCs w:val="26"/>
        </w:rPr>
        <w:t xml:space="preserve">определяет место научных исследований в структуре учебного плана подготовки в </w:t>
      </w:r>
      <w:r w:rsidR="003F26CE" w:rsidRPr="00341F42">
        <w:rPr>
          <w:sz w:val="26"/>
          <w:szCs w:val="26"/>
        </w:rPr>
        <w:t>магистра</w:t>
      </w:r>
      <w:r w:rsidRPr="00341F42">
        <w:rPr>
          <w:sz w:val="26"/>
          <w:szCs w:val="26"/>
        </w:rPr>
        <w:t>туре по направлению подготовки 40.0</w:t>
      </w:r>
      <w:r w:rsidR="003F26CE" w:rsidRPr="00341F42">
        <w:rPr>
          <w:sz w:val="26"/>
          <w:szCs w:val="26"/>
        </w:rPr>
        <w:t>4</w:t>
      </w:r>
      <w:r w:rsidRPr="00341F42">
        <w:rPr>
          <w:sz w:val="26"/>
          <w:szCs w:val="26"/>
        </w:rPr>
        <w:t>.01 Юриспруденция, программ</w:t>
      </w:r>
      <w:r w:rsidR="003F26CE" w:rsidRPr="00341F42">
        <w:rPr>
          <w:sz w:val="26"/>
          <w:szCs w:val="26"/>
        </w:rPr>
        <w:t>а</w:t>
      </w:r>
      <w:r w:rsidRPr="00341F42">
        <w:rPr>
          <w:sz w:val="26"/>
          <w:szCs w:val="26"/>
        </w:rPr>
        <w:t xml:space="preserve"> «</w:t>
      </w:r>
      <w:r w:rsidR="003F26CE" w:rsidRPr="00341F42">
        <w:rPr>
          <w:sz w:val="26"/>
          <w:szCs w:val="26"/>
        </w:rPr>
        <w:t>Юрист в финансовой сфере</w:t>
      </w:r>
      <w:r w:rsidRPr="00341F42">
        <w:rPr>
          <w:sz w:val="26"/>
          <w:szCs w:val="26"/>
        </w:rPr>
        <w:t xml:space="preserve">» содержит требования к разделам программы, учебно-методическое и информационное обеспечение. </w:t>
      </w:r>
    </w:p>
    <w:p w14:paraId="6AD0543C" w14:textId="50A92297" w:rsidR="00631FF0" w:rsidRPr="00341F42" w:rsidRDefault="00631FF0" w:rsidP="00631FF0">
      <w:pPr>
        <w:jc w:val="both"/>
        <w:rPr>
          <w:b/>
          <w:bCs/>
          <w:color w:val="201F1E"/>
          <w:sz w:val="26"/>
          <w:szCs w:val="26"/>
        </w:rPr>
      </w:pPr>
      <w:r w:rsidRPr="00341F42">
        <w:rPr>
          <w:sz w:val="26"/>
          <w:szCs w:val="26"/>
        </w:rPr>
        <w:t xml:space="preserve">Программа предназначена для </w:t>
      </w:r>
      <w:r w:rsidR="003F26CE" w:rsidRPr="00341F42">
        <w:rPr>
          <w:sz w:val="26"/>
          <w:szCs w:val="26"/>
        </w:rPr>
        <w:t>магистр</w:t>
      </w:r>
      <w:r w:rsidRPr="00341F42">
        <w:rPr>
          <w:sz w:val="26"/>
          <w:szCs w:val="26"/>
        </w:rPr>
        <w:t xml:space="preserve">ов очной </w:t>
      </w:r>
      <w:r w:rsidR="003F26CE" w:rsidRPr="00341F42">
        <w:rPr>
          <w:sz w:val="26"/>
          <w:szCs w:val="26"/>
        </w:rPr>
        <w:t>формы</w:t>
      </w:r>
      <w:r w:rsidRPr="00341F42">
        <w:rPr>
          <w:sz w:val="26"/>
          <w:szCs w:val="26"/>
        </w:rPr>
        <w:t xml:space="preserve"> очной формы обучения по программе подготовки 40.0</w:t>
      </w:r>
      <w:r w:rsidR="003F26CE" w:rsidRPr="00341F42">
        <w:rPr>
          <w:sz w:val="26"/>
          <w:szCs w:val="26"/>
        </w:rPr>
        <w:t>4</w:t>
      </w:r>
      <w:r w:rsidRPr="00341F42">
        <w:rPr>
          <w:sz w:val="26"/>
          <w:szCs w:val="26"/>
        </w:rPr>
        <w:t>.01 Юриспруденция, программ</w:t>
      </w:r>
      <w:r w:rsidR="003F26CE" w:rsidRPr="00341F42">
        <w:rPr>
          <w:sz w:val="26"/>
          <w:szCs w:val="26"/>
        </w:rPr>
        <w:t>а</w:t>
      </w:r>
      <w:r w:rsidRPr="00341F42">
        <w:rPr>
          <w:sz w:val="26"/>
          <w:szCs w:val="26"/>
        </w:rPr>
        <w:t xml:space="preserve"> «</w:t>
      </w:r>
      <w:r w:rsidR="003F26CE" w:rsidRPr="00341F42">
        <w:rPr>
          <w:sz w:val="26"/>
          <w:szCs w:val="26"/>
        </w:rPr>
        <w:t>Юрист в финансовой сфере</w:t>
      </w:r>
      <w:r w:rsidRPr="00341F42">
        <w:rPr>
          <w:sz w:val="26"/>
          <w:szCs w:val="26"/>
        </w:rPr>
        <w:t>».</w:t>
      </w:r>
    </w:p>
    <w:p w14:paraId="707DA86F" w14:textId="77777777" w:rsidR="00FB4128" w:rsidRPr="00341F42" w:rsidRDefault="00FB4128" w:rsidP="00FB4128">
      <w:pPr>
        <w:spacing w:after="120"/>
        <w:jc w:val="both"/>
        <w:rPr>
          <w:b/>
          <w:bCs/>
          <w:i/>
          <w:iCs/>
          <w:sz w:val="26"/>
          <w:szCs w:val="26"/>
        </w:rPr>
      </w:pPr>
      <w:r w:rsidRPr="00341F42">
        <w:rPr>
          <w:b/>
          <w:bCs/>
          <w:i/>
          <w:iCs/>
          <w:sz w:val="26"/>
          <w:szCs w:val="26"/>
        </w:rPr>
        <w:t>При подготовке учебно-методического комплекса использована Справочно-информационная система «Консультант Плюс».</w:t>
      </w:r>
    </w:p>
    <w:p w14:paraId="3E9237D7" w14:textId="219A2904" w:rsidR="00281549" w:rsidRPr="00801030" w:rsidRDefault="00281549" w:rsidP="00F35F69">
      <w:pPr>
        <w:spacing w:after="120"/>
        <w:rPr>
          <w:b/>
          <w:sz w:val="26"/>
          <w:szCs w:val="26"/>
        </w:rPr>
      </w:pPr>
    </w:p>
    <w:p w14:paraId="1CC571B0" w14:textId="3AA1F178" w:rsidR="00F35F69" w:rsidRDefault="00F35F69" w:rsidP="00F35F69">
      <w:pPr>
        <w:spacing w:after="120"/>
        <w:jc w:val="center"/>
        <w:rPr>
          <w:b/>
          <w:sz w:val="24"/>
          <w:szCs w:val="24"/>
        </w:rPr>
      </w:pPr>
      <w:r w:rsidRPr="000F6234">
        <w:rPr>
          <w:b/>
          <w:sz w:val="24"/>
          <w:szCs w:val="24"/>
        </w:rPr>
        <w:t>Учебное издание</w:t>
      </w:r>
    </w:p>
    <w:p w14:paraId="71B965A7" w14:textId="77777777" w:rsidR="00FB4128" w:rsidRPr="000F6234" w:rsidRDefault="00FB4128" w:rsidP="00F35F69">
      <w:pPr>
        <w:spacing w:after="120"/>
        <w:jc w:val="center"/>
        <w:rPr>
          <w:b/>
          <w:sz w:val="24"/>
          <w:szCs w:val="24"/>
        </w:rPr>
      </w:pPr>
    </w:p>
    <w:p w14:paraId="5DA71D57" w14:textId="03A0EDE0" w:rsidR="00F35F69" w:rsidRDefault="00581354" w:rsidP="00F35F69">
      <w:pPr>
        <w:spacing w:after="120"/>
        <w:jc w:val="center"/>
        <w:rPr>
          <w:b/>
          <w:sz w:val="24"/>
          <w:szCs w:val="24"/>
        </w:rPr>
      </w:pPr>
      <w:r>
        <w:rPr>
          <w:b/>
          <w:sz w:val="24"/>
          <w:szCs w:val="24"/>
        </w:rPr>
        <w:t>Попова Анна Владиславовна</w:t>
      </w:r>
    </w:p>
    <w:p w14:paraId="4FD256E2" w14:textId="533C5ABF" w:rsidR="003F26CE" w:rsidRDefault="003F26CE" w:rsidP="00F35F69">
      <w:pPr>
        <w:spacing w:after="120"/>
        <w:jc w:val="center"/>
        <w:rPr>
          <w:b/>
          <w:sz w:val="24"/>
          <w:szCs w:val="24"/>
        </w:rPr>
      </w:pPr>
      <w:r>
        <w:rPr>
          <w:b/>
          <w:sz w:val="24"/>
          <w:szCs w:val="24"/>
        </w:rPr>
        <w:t>Демченко Максим Владимирович</w:t>
      </w:r>
    </w:p>
    <w:p w14:paraId="4D722947" w14:textId="77777777" w:rsidR="00341F42" w:rsidRDefault="00341F42" w:rsidP="00F35F69">
      <w:pPr>
        <w:spacing w:after="120"/>
        <w:jc w:val="center"/>
        <w:rPr>
          <w:b/>
          <w:sz w:val="24"/>
          <w:szCs w:val="24"/>
        </w:rPr>
      </w:pPr>
    </w:p>
    <w:p w14:paraId="6F1D797B" w14:textId="75A89A30"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3F26CE">
        <w:rPr>
          <w:b/>
          <w:bCs/>
          <w:color w:val="201F1E"/>
          <w:sz w:val="24"/>
          <w:szCs w:val="24"/>
        </w:rPr>
        <w:t>О-ИССЛЕДОВАТЕЛЬСКОГО СЕМИНАРА</w:t>
      </w:r>
    </w:p>
    <w:p w14:paraId="764DED1B" w14:textId="77777777" w:rsidR="00F35F69" w:rsidRDefault="00F35F69" w:rsidP="00F35F69">
      <w:pPr>
        <w:spacing w:after="120"/>
        <w:jc w:val="both"/>
        <w:rPr>
          <w:sz w:val="26"/>
          <w:szCs w:val="26"/>
        </w:rPr>
      </w:pPr>
    </w:p>
    <w:p w14:paraId="268E17FA" w14:textId="688D8C74" w:rsidR="00F35F69" w:rsidRPr="00801030" w:rsidRDefault="00F35F69" w:rsidP="00F35F69">
      <w:pPr>
        <w:spacing w:after="120"/>
        <w:jc w:val="center"/>
        <w:rPr>
          <w:i/>
          <w:sz w:val="26"/>
          <w:szCs w:val="26"/>
        </w:rPr>
      </w:pPr>
      <w:r w:rsidRPr="00801030">
        <w:rPr>
          <w:sz w:val="26"/>
          <w:szCs w:val="26"/>
        </w:rPr>
        <w:t xml:space="preserve">Компьютерный набор и верстка </w:t>
      </w:r>
      <w:r w:rsidR="00581354">
        <w:rPr>
          <w:i/>
          <w:sz w:val="26"/>
          <w:szCs w:val="26"/>
        </w:rPr>
        <w:t>А.</w:t>
      </w:r>
      <w:r w:rsidR="005E08B1">
        <w:rPr>
          <w:i/>
          <w:sz w:val="26"/>
          <w:szCs w:val="26"/>
        </w:rPr>
        <w:t> </w:t>
      </w:r>
      <w:r w:rsidR="00581354">
        <w:rPr>
          <w:i/>
          <w:sz w:val="26"/>
          <w:szCs w:val="26"/>
        </w:rPr>
        <w:t>В. Попова</w:t>
      </w:r>
    </w:p>
    <w:p w14:paraId="343A8C57" w14:textId="2B0A38DA" w:rsidR="00F35F69" w:rsidRPr="00801030" w:rsidRDefault="00F35F69" w:rsidP="00F35F69">
      <w:pPr>
        <w:spacing w:after="120" w:line="280" w:lineRule="exact"/>
        <w:ind w:left="283"/>
        <w:jc w:val="center"/>
        <w:rPr>
          <w:sz w:val="26"/>
          <w:szCs w:val="26"/>
        </w:rPr>
      </w:pPr>
      <w:r w:rsidRPr="00801030">
        <w:rPr>
          <w:sz w:val="26"/>
          <w:szCs w:val="26"/>
        </w:rPr>
        <w:t>Формат</w:t>
      </w:r>
      <w:r w:rsidRPr="00F35F69">
        <w:rPr>
          <w:sz w:val="26"/>
          <w:szCs w:val="26"/>
          <w:lang w:val="en-US"/>
        </w:rPr>
        <w:t xml:space="preserve"> 60×90/16. </w:t>
      </w:r>
      <w:r w:rsidRPr="00801030">
        <w:rPr>
          <w:sz w:val="26"/>
          <w:szCs w:val="26"/>
        </w:rPr>
        <w:t>Гарнитура</w:t>
      </w:r>
      <w:r w:rsidRPr="00E83FB0">
        <w:rPr>
          <w:sz w:val="26"/>
          <w:szCs w:val="26"/>
          <w:lang w:val="en-US"/>
        </w:rPr>
        <w:t xml:space="preserve"> </w:t>
      </w:r>
      <w:r w:rsidRPr="00801030">
        <w:rPr>
          <w:sz w:val="26"/>
          <w:szCs w:val="26"/>
          <w:lang w:val="en-US"/>
        </w:rPr>
        <w:t>Times</w:t>
      </w:r>
      <w:r w:rsidRPr="00E83FB0">
        <w:rPr>
          <w:sz w:val="26"/>
          <w:szCs w:val="26"/>
          <w:lang w:val="en-US"/>
        </w:rPr>
        <w:t xml:space="preserve"> </w:t>
      </w:r>
      <w:r w:rsidRPr="00801030">
        <w:rPr>
          <w:sz w:val="26"/>
          <w:szCs w:val="26"/>
          <w:lang w:val="en-US"/>
        </w:rPr>
        <w:t>New</w:t>
      </w:r>
      <w:r w:rsidRPr="00E83FB0">
        <w:rPr>
          <w:sz w:val="26"/>
          <w:szCs w:val="26"/>
          <w:lang w:val="en-US"/>
        </w:rPr>
        <w:t xml:space="preserve"> </w:t>
      </w:r>
      <w:r w:rsidRPr="00801030">
        <w:rPr>
          <w:sz w:val="26"/>
          <w:szCs w:val="26"/>
          <w:lang w:val="en-US"/>
        </w:rPr>
        <w:t>Roman</w:t>
      </w:r>
      <w:r w:rsidRPr="00E83FB0">
        <w:rPr>
          <w:sz w:val="26"/>
          <w:szCs w:val="26"/>
          <w:lang w:val="en-US"/>
        </w:rPr>
        <w:br/>
      </w:r>
      <w:proofErr w:type="spellStart"/>
      <w:r w:rsidRPr="00801030">
        <w:rPr>
          <w:sz w:val="26"/>
          <w:szCs w:val="26"/>
        </w:rPr>
        <w:t>Усл</w:t>
      </w:r>
      <w:proofErr w:type="spellEnd"/>
      <w:r w:rsidRPr="00E83FB0">
        <w:rPr>
          <w:sz w:val="26"/>
          <w:szCs w:val="26"/>
          <w:lang w:val="en-US"/>
        </w:rPr>
        <w:t>.</w:t>
      </w:r>
      <w:r w:rsidR="00C631E2" w:rsidRPr="00E83FB0">
        <w:rPr>
          <w:sz w:val="26"/>
          <w:szCs w:val="26"/>
          <w:lang w:val="en-US"/>
        </w:rPr>
        <w:t xml:space="preserve"> </w:t>
      </w:r>
      <w:r w:rsidRPr="00801030">
        <w:rPr>
          <w:sz w:val="26"/>
          <w:szCs w:val="26"/>
        </w:rPr>
        <w:t>п</w:t>
      </w:r>
      <w:r w:rsidRPr="00E83FB0">
        <w:rPr>
          <w:sz w:val="26"/>
          <w:szCs w:val="26"/>
          <w:lang w:val="en-US"/>
        </w:rPr>
        <w:t>.</w:t>
      </w:r>
      <w:r w:rsidRPr="00801030">
        <w:rPr>
          <w:sz w:val="26"/>
          <w:szCs w:val="26"/>
        </w:rPr>
        <w:t>л</w:t>
      </w:r>
      <w:r w:rsidR="006E2C97" w:rsidRPr="00E83FB0">
        <w:rPr>
          <w:sz w:val="26"/>
          <w:szCs w:val="26"/>
          <w:lang w:val="en-US"/>
        </w:rPr>
        <w:t xml:space="preserve">. </w:t>
      </w:r>
      <w:r w:rsidR="00385D38" w:rsidRPr="00385D38">
        <w:rPr>
          <w:sz w:val="26"/>
          <w:szCs w:val="26"/>
          <w:lang w:val="en-US"/>
        </w:rPr>
        <w:t>1</w:t>
      </w:r>
      <w:r w:rsidR="00B81212" w:rsidRPr="00B81212">
        <w:rPr>
          <w:sz w:val="26"/>
          <w:szCs w:val="26"/>
          <w:lang w:val="en-US"/>
        </w:rPr>
        <w:t>,0</w:t>
      </w:r>
      <w:r w:rsidRPr="00E83FB0">
        <w:rPr>
          <w:sz w:val="26"/>
          <w:szCs w:val="26"/>
          <w:lang w:val="en-US"/>
        </w:rPr>
        <w:t xml:space="preserve">. </w:t>
      </w:r>
      <w:r w:rsidRPr="00801030">
        <w:rPr>
          <w:sz w:val="26"/>
          <w:szCs w:val="26"/>
        </w:rPr>
        <w:t>Изд</w:t>
      </w:r>
      <w:r w:rsidRPr="007755C5">
        <w:rPr>
          <w:sz w:val="26"/>
          <w:szCs w:val="26"/>
        </w:rPr>
        <w:t xml:space="preserve">. </w:t>
      </w:r>
      <w:r w:rsidR="00E83FB0" w:rsidRPr="007755C5">
        <w:rPr>
          <w:sz w:val="26"/>
          <w:szCs w:val="26"/>
        </w:rPr>
        <w:t>№</w:t>
      </w:r>
      <w:r w:rsidRPr="007755C5">
        <w:rPr>
          <w:sz w:val="26"/>
          <w:szCs w:val="26"/>
        </w:rPr>
        <w:t xml:space="preserve">     - 20</w:t>
      </w:r>
      <w:r w:rsidR="00631FF0" w:rsidRPr="007755C5">
        <w:rPr>
          <w:sz w:val="26"/>
          <w:szCs w:val="26"/>
        </w:rPr>
        <w:t>2</w:t>
      </w:r>
      <w:r w:rsidR="00281549">
        <w:rPr>
          <w:sz w:val="26"/>
          <w:szCs w:val="26"/>
        </w:rPr>
        <w:t>2</w:t>
      </w:r>
      <w:r w:rsidRPr="007755C5">
        <w:rPr>
          <w:sz w:val="26"/>
          <w:szCs w:val="26"/>
        </w:rPr>
        <w:t xml:space="preserve">. </w:t>
      </w:r>
      <w:r>
        <w:rPr>
          <w:sz w:val="26"/>
          <w:szCs w:val="26"/>
        </w:rPr>
        <w:t>Тираж 30</w:t>
      </w:r>
      <w:r w:rsidRPr="00801030">
        <w:rPr>
          <w:sz w:val="26"/>
          <w:szCs w:val="26"/>
        </w:rPr>
        <w:t xml:space="preserve"> экз. </w:t>
      </w:r>
      <w:r w:rsidRPr="00801030">
        <w:rPr>
          <w:sz w:val="26"/>
          <w:szCs w:val="26"/>
        </w:rPr>
        <w:br/>
      </w:r>
    </w:p>
    <w:p w14:paraId="4526BA20" w14:textId="77777777" w:rsidR="00F35F69" w:rsidRPr="00801030" w:rsidRDefault="00F35F69" w:rsidP="00F35F69">
      <w:pPr>
        <w:spacing w:after="120" w:line="280" w:lineRule="exact"/>
        <w:ind w:left="283"/>
        <w:jc w:val="center"/>
        <w:rPr>
          <w:sz w:val="26"/>
          <w:szCs w:val="26"/>
        </w:rPr>
      </w:pPr>
      <w:r>
        <w:rPr>
          <w:sz w:val="26"/>
          <w:szCs w:val="26"/>
        </w:rPr>
        <w:t>Заказ № ____</w:t>
      </w:r>
    </w:p>
    <w:p w14:paraId="79BF3344" w14:textId="77777777" w:rsidR="00F35F69" w:rsidRPr="00801030" w:rsidRDefault="00F35F69" w:rsidP="00F35F69">
      <w:pPr>
        <w:spacing w:after="180" w:line="280" w:lineRule="exact"/>
        <w:ind w:left="283"/>
        <w:rPr>
          <w:sz w:val="26"/>
          <w:szCs w:val="26"/>
        </w:rPr>
      </w:pPr>
    </w:p>
    <w:p w14:paraId="371EA925" w14:textId="77777777" w:rsidR="00F35F69" w:rsidRPr="00801030" w:rsidRDefault="00F35F69" w:rsidP="00F35F69">
      <w:pPr>
        <w:spacing w:after="180" w:line="280" w:lineRule="exact"/>
        <w:ind w:left="283"/>
        <w:jc w:val="center"/>
        <w:rPr>
          <w:sz w:val="26"/>
          <w:szCs w:val="26"/>
        </w:rPr>
      </w:pPr>
      <w:r w:rsidRPr="00801030">
        <w:rPr>
          <w:sz w:val="26"/>
          <w:szCs w:val="26"/>
        </w:rPr>
        <w:t>Отпечатано в Финансовом университете</w:t>
      </w:r>
    </w:p>
    <w:p w14:paraId="5B48327A" w14:textId="77777777" w:rsidR="00D42AC2" w:rsidRDefault="00F35F69" w:rsidP="00341F42">
      <w:pPr>
        <w:spacing w:after="120"/>
        <w:jc w:val="center"/>
        <w:rPr>
          <w:bCs/>
          <w:sz w:val="26"/>
          <w:szCs w:val="26"/>
        </w:rPr>
      </w:pPr>
      <w:r w:rsidRPr="00801030">
        <w:rPr>
          <w:bCs/>
          <w:sz w:val="26"/>
          <w:szCs w:val="26"/>
        </w:rPr>
        <w:t xml:space="preserve">                                   </w:t>
      </w:r>
    </w:p>
    <w:p w14:paraId="2A952248" w14:textId="6481AFCB" w:rsidR="00F3307A" w:rsidRDefault="00F35F69" w:rsidP="00F3307A">
      <w:pPr>
        <w:spacing w:after="120"/>
        <w:jc w:val="center"/>
        <w:rPr>
          <w:bCs/>
          <w:sz w:val="26"/>
          <w:szCs w:val="26"/>
        </w:rPr>
      </w:pPr>
      <w:r w:rsidRPr="00801030">
        <w:rPr>
          <w:bCs/>
          <w:sz w:val="26"/>
          <w:szCs w:val="26"/>
        </w:rPr>
        <w:t xml:space="preserve">                     </w:t>
      </w:r>
    </w:p>
    <w:p w14:paraId="61D2B101" w14:textId="7F062CFF" w:rsidR="00F35F69" w:rsidRDefault="00FB4128" w:rsidP="00FB4128">
      <w:pPr>
        <w:contextualSpacing/>
        <w:jc w:val="center"/>
        <w:rPr>
          <w:sz w:val="26"/>
          <w:szCs w:val="26"/>
        </w:rPr>
      </w:pPr>
      <w:r>
        <w:rPr>
          <w:bCs/>
          <w:sz w:val="26"/>
          <w:szCs w:val="26"/>
        </w:rPr>
        <w:t xml:space="preserve">                                                               </w:t>
      </w:r>
      <w:r w:rsidR="00F35F69" w:rsidRPr="00801030">
        <w:rPr>
          <w:bCs/>
          <w:sz w:val="26"/>
          <w:szCs w:val="26"/>
        </w:rPr>
        <w:sym w:font="Symbol" w:char="F0D3"/>
      </w:r>
      <w:r w:rsidR="00F35F69" w:rsidRPr="00801030">
        <w:rPr>
          <w:bCs/>
          <w:sz w:val="26"/>
          <w:szCs w:val="26"/>
        </w:rPr>
        <w:t xml:space="preserve"> </w:t>
      </w:r>
      <w:r w:rsidR="00581354">
        <w:rPr>
          <w:sz w:val="26"/>
          <w:szCs w:val="26"/>
        </w:rPr>
        <w:t>Попова Анна Владиславовна</w:t>
      </w:r>
      <w:r w:rsidR="00F35F69">
        <w:rPr>
          <w:sz w:val="26"/>
          <w:szCs w:val="26"/>
        </w:rPr>
        <w:t>, 20</w:t>
      </w:r>
      <w:r w:rsidR="00631FF0">
        <w:rPr>
          <w:sz w:val="26"/>
          <w:szCs w:val="26"/>
        </w:rPr>
        <w:t>2</w:t>
      </w:r>
      <w:r w:rsidR="00281549">
        <w:rPr>
          <w:sz w:val="26"/>
          <w:szCs w:val="26"/>
        </w:rPr>
        <w:t>2</w:t>
      </w:r>
    </w:p>
    <w:p w14:paraId="21FF0FBF" w14:textId="3AC53EC1" w:rsidR="003F26CE" w:rsidRPr="00801030" w:rsidRDefault="003F26CE" w:rsidP="00FB4128">
      <w:pPr>
        <w:contextualSpacing/>
        <w:jc w:val="right"/>
        <w:rPr>
          <w:sz w:val="26"/>
          <w:szCs w:val="26"/>
        </w:rPr>
      </w:pPr>
      <w:r w:rsidRPr="00801030">
        <w:rPr>
          <w:bCs/>
          <w:sz w:val="26"/>
          <w:szCs w:val="26"/>
        </w:rPr>
        <w:sym w:font="Symbol" w:char="F0D3"/>
      </w:r>
      <w:r w:rsidRPr="00801030">
        <w:rPr>
          <w:bCs/>
          <w:sz w:val="26"/>
          <w:szCs w:val="26"/>
        </w:rPr>
        <w:t xml:space="preserve"> </w:t>
      </w:r>
      <w:r>
        <w:rPr>
          <w:sz w:val="26"/>
          <w:szCs w:val="26"/>
        </w:rPr>
        <w:t>Демченко Максим Вла</w:t>
      </w:r>
      <w:r w:rsidR="00FB4128">
        <w:rPr>
          <w:sz w:val="26"/>
          <w:szCs w:val="26"/>
        </w:rPr>
        <w:t>д</w:t>
      </w:r>
      <w:r>
        <w:rPr>
          <w:sz w:val="26"/>
          <w:szCs w:val="26"/>
        </w:rPr>
        <w:t>имирович, 2022</w:t>
      </w:r>
    </w:p>
    <w:p w14:paraId="0340DB30" w14:textId="220C3F66" w:rsidR="00F91FB7" w:rsidRPr="00631FF0" w:rsidRDefault="00581354" w:rsidP="00631FF0">
      <w:pPr>
        <w:contextualSpacing/>
        <w:jc w:val="center"/>
        <w:rPr>
          <w:bCs/>
          <w:sz w:val="26"/>
          <w:szCs w:val="26"/>
        </w:rPr>
      </w:pPr>
      <w:r>
        <w:rPr>
          <w:bCs/>
          <w:sz w:val="26"/>
          <w:szCs w:val="26"/>
        </w:rPr>
        <w:t xml:space="preserve">                                   </w:t>
      </w:r>
      <w:r w:rsidR="00C631E2">
        <w:rPr>
          <w:bCs/>
          <w:sz w:val="26"/>
          <w:szCs w:val="26"/>
        </w:rPr>
        <w:t xml:space="preserve">                       </w:t>
      </w:r>
      <w:r w:rsidR="00F35F69" w:rsidRPr="00801030">
        <w:rPr>
          <w:bCs/>
          <w:sz w:val="26"/>
          <w:szCs w:val="26"/>
        </w:rPr>
        <w:sym w:font="Symbol" w:char="F0D3"/>
      </w:r>
      <w:r w:rsidR="00F35F69" w:rsidRPr="00801030">
        <w:rPr>
          <w:bCs/>
          <w:sz w:val="26"/>
          <w:szCs w:val="26"/>
        </w:rPr>
        <w:t xml:space="preserve"> Финансовый университет,</w:t>
      </w:r>
      <w:r w:rsidR="00F35F69">
        <w:rPr>
          <w:bCs/>
          <w:sz w:val="26"/>
          <w:szCs w:val="26"/>
        </w:rPr>
        <w:t xml:space="preserve"> </w:t>
      </w:r>
      <w:r w:rsidR="00F35F69" w:rsidRPr="00801030">
        <w:rPr>
          <w:bCs/>
          <w:sz w:val="26"/>
          <w:szCs w:val="26"/>
        </w:rPr>
        <w:t>20</w:t>
      </w:r>
      <w:r w:rsidR="00631FF0">
        <w:rPr>
          <w:bCs/>
          <w:sz w:val="26"/>
          <w:szCs w:val="26"/>
        </w:rPr>
        <w:t>2</w:t>
      </w:r>
      <w:r w:rsidR="00281549">
        <w:rPr>
          <w:bCs/>
          <w:sz w:val="26"/>
          <w:szCs w:val="26"/>
        </w:rPr>
        <w:t>2</w:t>
      </w:r>
    </w:p>
    <w:p w14:paraId="6A256094" w14:textId="77777777" w:rsidR="00F91FB7" w:rsidRDefault="00F91FB7" w:rsidP="00F91FB7">
      <w:pPr>
        <w:jc w:val="center"/>
        <w:rPr>
          <w:b/>
          <w:sz w:val="32"/>
          <w:szCs w:val="32"/>
        </w:rPr>
      </w:pPr>
    </w:p>
    <w:p w14:paraId="36F70B0D" w14:textId="4642A357" w:rsidR="00F91FB7" w:rsidRPr="006E1C81" w:rsidRDefault="00DE3A62" w:rsidP="00F91FB7">
      <w:pPr>
        <w:jc w:val="center"/>
        <w:rPr>
          <w:b/>
          <w:sz w:val="32"/>
          <w:szCs w:val="32"/>
        </w:rPr>
      </w:pPr>
      <w:r>
        <w:rPr>
          <w:b/>
          <w:sz w:val="32"/>
          <w:szCs w:val="32"/>
        </w:rPr>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292BB2" w14:paraId="53A8DD06" w14:textId="77777777" w:rsidTr="00D02F6F">
        <w:trPr>
          <w:trHeight w:val="1067"/>
        </w:trPr>
        <w:tc>
          <w:tcPr>
            <w:tcW w:w="8472" w:type="dxa"/>
            <w:shd w:val="clear" w:color="auto" w:fill="auto"/>
          </w:tcPr>
          <w:p w14:paraId="5DDEF327" w14:textId="58D3C158" w:rsidR="00FF4D0A" w:rsidRPr="00292BB2" w:rsidRDefault="00DE0BF1"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tc>
        <w:tc>
          <w:tcPr>
            <w:tcW w:w="1099" w:type="dxa"/>
            <w:shd w:val="clear" w:color="auto" w:fill="auto"/>
          </w:tcPr>
          <w:p w14:paraId="4D2305F8" w14:textId="77777777" w:rsidR="00FF4D0A" w:rsidRPr="00292BB2" w:rsidRDefault="006B46C1" w:rsidP="00FF5906">
            <w:pPr>
              <w:jc w:val="both"/>
              <w:rPr>
                <w:sz w:val="28"/>
                <w:szCs w:val="28"/>
              </w:rPr>
            </w:pPr>
            <w:r w:rsidRPr="00292BB2">
              <w:rPr>
                <w:sz w:val="28"/>
                <w:szCs w:val="28"/>
              </w:rPr>
              <w:t>3</w:t>
            </w:r>
          </w:p>
        </w:tc>
      </w:tr>
      <w:tr w:rsidR="00FF4D0A" w:rsidRPr="00292BB2" w14:paraId="7802F22A" w14:textId="77777777" w:rsidTr="00D02F6F">
        <w:trPr>
          <w:trHeight w:val="797"/>
        </w:trPr>
        <w:tc>
          <w:tcPr>
            <w:tcW w:w="8472" w:type="dxa"/>
            <w:shd w:val="clear" w:color="auto" w:fill="auto"/>
          </w:tcPr>
          <w:p w14:paraId="10341888" w14:textId="2D9C73A7" w:rsidR="00FF4D0A" w:rsidRPr="00292BB2" w:rsidRDefault="00DE0BF1"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Учебно-тематический план НИС</w:t>
            </w:r>
          </w:p>
        </w:tc>
        <w:tc>
          <w:tcPr>
            <w:tcW w:w="1099" w:type="dxa"/>
            <w:shd w:val="clear" w:color="auto" w:fill="auto"/>
          </w:tcPr>
          <w:p w14:paraId="399DDBB8" w14:textId="02153706" w:rsidR="00FF4D0A" w:rsidRPr="00292BB2" w:rsidRDefault="00292BB2" w:rsidP="00FF5906">
            <w:pPr>
              <w:tabs>
                <w:tab w:val="left" w:pos="495"/>
              </w:tabs>
              <w:rPr>
                <w:sz w:val="28"/>
                <w:szCs w:val="28"/>
              </w:rPr>
            </w:pPr>
            <w:r>
              <w:rPr>
                <w:sz w:val="28"/>
                <w:szCs w:val="28"/>
              </w:rPr>
              <w:t>5</w:t>
            </w:r>
          </w:p>
        </w:tc>
      </w:tr>
      <w:tr w:rsidR="00FF4D0A" w:rsidRPr="00292BB2" w14:paraId="0540F424" w14:textId="77777777" w:rsidTr="00D02F6F">
        <w:trPr>
          <w:trHeight w:val="1132"/>
        </w:trPr>
        <w:tc>
          <w:tcPr>
            <w:tcW w:w="8472" w:type="dxa"/>
            <w:shd w:val="clear" w:color="auto" w:fill="auto"/>
          </w:tcPr>
          <w:p w14:paraId="24112AAC" w14:textId="5B13F71E" w:rsidR="00FF4D0A" w:rsidRPr="00292BB2" w:rsidRDefault="00DE0BF1"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Перечень основной и дополнительной учебной литературы, необходимой для выполнения НИС</w:t>
            </w:r>
          </w:p>
        </w:tc>
        <w:tc>
          <w:tcPr>
            <w:tcW w:w="1099" w:type="dxa"/>
            <w:shd w:val="clear" w:color="auto" w:fill="auto"/>
          </w:tcPr>
          <w:p w14:paraId="419ED43D" w14:textId="32790620" w:rsidR="00FF4D0A" w:rsidRPr="00292BB2" w:rsidRDefault="00FB4941" w:rsidP="00D02F6F">
            <w:pPr>
              <w:jc w:val="both"/>
              <w:rPr>
                <w:sz w:val="28"/>
                <w:szCs w:val="28"/>
              </w:rPr>
            </w:pPr>
            <w:r>
              <w:rPr>
                <w:sz w:val="28"/>
                <w:szCs w:val="28"/>
              </w:rPr>
              <w:t>9</w:t>
            </w:r>
          </w:p>
        </w:tc>
      </w:tr>
      <w:tr w:rsidR="00FF4D0A" w:rsidRPr="00292BB2" w14:paraId="7DDC5016" w14:textId="77777777" w:rsidTr="00D02F6F">
        <w:trPr>
          <w:trHeight w:val="437"/>
        </w:trPr>
        <w:tc>
          <w:tcPr>
            <w:tcW w:w="8472" w:type="dxa"/>
            <w:shd w:val="clear" w:color="auto" w:fill="auto"/>
          </w:tcPr>
          <w:p w14:paraId="27E2C399" w14:textId="777A5B9D" w:rsidR="00FF4D0A" w:rsidRPr="00292BB2" w:rsidRDefault="00DE0BF1"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Перечень ресурсов информационно-коммуникационной сети «Интернет», необходимых для освоения НИС</w:t>
            </w:r>
          </w:p>
        </w:tc>
        <w:tc>
          <w:tcPr>
            <w:tcW w:w="1099" w:type="dxa"/>
            <w:shd w:val="clear" w:color="auto" w:fill="auto"/>
          </w:tcPr>
          <w:p w14:paraId="4176991A" w14:textId="65B25CAA" w:rsidR="00FF4D0A" w:rsidRPr="00292BB2" w:rsidRDefault="00DE3A62" w:rsidP="00B319E1">
            <w:pPr>
              <w:jc w:val="both"/>
              <w:rPr>
                <w:sz w:val="28"/>
                <w:szCs w:val="28"/>
              </w:rPr>
            </w:pPr>
            <w:r w:rsidRPr="00292BB2">
              <w:rPr>
                <w:sz w:val="28"/>
                <w:szCs w:val="28"/>
              </w:rPr>
              <w:t>1</w:t>
            </w:r>
            <w:r w:rsidR="00B319E1">
              <w:rPr>
                <w:sz w:val="28"/>
                <w:szCs w:val="28"/>
              </w:rPr>
              <w:t>1</w:t>
            </w:r>
          </w:p>
        </w:tc>
      </w:tr>
      <w:tr w:rsidR="00FF4D0A" w:rsidRPr="00292BB2" w14:paraId="18D31D6A" w14:textId="77777777" w:rsidTr="00727C90">
        <w:trPr>
          <w:trHeight w:val="799"/>
        </w:trPr>
        <w:tc>
          <w:tcPr>
            <w:tcW w:w="8472" w:type="dxa"/>
            <w:shd w:val="clear" w:color="auto" w:fill="auto"/>
          </w:tcPr>
          <w:p w14:paraId="07F94D70" w14:textId="11B2A501" w:rsidR="00FF4D0A" w:rsidRPr="00292BB2" w:rsidRDefault="00DE0BF1"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Отчетность по НИС</w:t>
            </w:r>
          </w:p>
        </w:tc>
        <w:tc>
          <w:tcPr>
            <w:tcW w:w="1099" w:type="dxa"/>
            <w:shd w:val="clear" w:color="auto" w:fill="auto"/>
          </w:tcPr>
          <w:p w14:paraId="021C7578" w14:textId="16560EC9" w:rsidR="00FF4D0A" w:rsidRPr="00292BB2" w:rsidRDefault="0010123C" w:rsidP="00FF5906">
            <w:pPr>
              <w:jc w:val="both"/>
              <w:rPr>
                <w:sz w:val="28"/>
                <w:szCs w:val="28"/>
              </w:rPr>
            </w:pPr>
            <w:r w:rsidRPr="00292BB2">
              <w:rPr>
                <w:sz w:val="28"/>
                <w:szCs w:val="28"/>
              </w:rPr>
              <w:t>1</w:t>
            </w:r>
            <w:r w:rsidR="00607FB2">
              <w:rPr>
                <w:sz w:val="28"/>
                <w:szCs w:val="28"/>
              </w:rPr>
              <w:t>2</w:t>
            </w:r>
          </w:p>
        </w:tc>
      </w:tr>
      <w:tr w:rsidR="00DE0BF1" w:rsidRPr="00292BB2" w14:paraId="5A1AF188" w14:textId="77777777" w:rsidTr="00727C90">
        <w:trPr>
          <w:trHeight w:val="799"/>
        </w:trPr>
        <w:tc>
          <w:tcPr>
            <w:tcW w:w="8472" w:type="dxa"/>
            <w:shd w:val="clear" w:color="auto" w:fill="auto"/>
          </w:tcPr>
          <w:p w14:paraId="09A55115" w14:textId="70307F71" w:rsidR="00DE0BF1" w:rsidRPr="00DE0BF1" w:rsidRDefault="00DE0BF1" w:rsidP="00DE0BF1">
            <w:pPr>
              <w:suppressAutoHyphens/>
              <w:jc w:val="both"/>
              <w:rPr>
                <w:sz w:val="28"/>
                <w:szCs w:val="28"/>
              </w:rPr>
            </w:pPr>
            <w:r>
              <w:rPr>
                <w:sz w:val="28"/>
                <w:szCs w:val="28"/>
              </w:rPr>
              <w:t xml:space="preserve">6. </w:t>
            </w:r>
            <w:r w:rsidRPr="00607FB2">
              <w:rPr>
                <w:sz w:val="28"/>
                <w:szCs w:val="28"/>
              </w:rPr>
              <w:t>Организационная схема научно-исследовательского семинара, отчетность и аттестация студентов</w:t>
            </w:r>
          </w:p>
        </w:tc>
        <w:tc>
          <w:tcPr>
            <w:tcW w:w="1099" w:type="dxa"/>
            <w:shd w:val="clear" w:color="auto" w:fill="auto"/>
          </w:tcPr>
          <w:p w14:paraId="26244FED" w14:textId="591A3DCC" w:rsidR="00DE0BF1" w:rsidRPr="00292BB2" w:rsidRDefault="00607FB2" w:rsidP="00FF5906">
            <w:pPr>
              <w:jc w:val="both"/>
              <w:rPr>
                <w:sz w:val="28"/>
                <w:szCs w:val="28"/>
              </w:rPr>
            </w:pPr>
            <w:r>
              <w:rPr>
                <w:sz w:val="28"/>
                <w:szCs w:val="28"/>
              </w:rPr>
              <w:t>12</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77777777" w:rsidR="004A6BFD" w:rsidRDefault="004A6BFD"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183C98DB" w:rsidR="006F673F" w:rsidRDefault="006F673F" w:rsidP="00F35F69">
      <w:pPr>
        <w:spacing w:line="360" w:lineRule="auto"/>
        <w:jc w:val="both"/>
        <w:rPr>
          <w:sz w:val="28"/>
          <w:szCs w:val="28"/>
        </w:rPr>
      </w:pPr>
    </w:p>
    <w:p w14:paraId="67C0BAA2" w14:textId="67C4D814" w:rsidR="00292BB2" w:rsidRDefault="00292BB2" w:rsidP="00F35F69">
      <w:pPr>
        <w:spacing w:line="360" w:lineRule="auto"/>
        <w:jc w:val="both"/>
        <w:rPr>
          <w:sz w:val="28"/>
          <w:szCs w:val="28"/>
        </w:rPr>
      </w:pPr>
    </w:p>
    <w:p w14:paraId="05A26171" w14:textId="4180EE4A" w:rsidR="00292BB2" w:rsidRDefault="00292BB2" w:rsidP="00F35F69">
      <w:pPr>
        <w:spacing w:line="360" w:lineRule="auto"/>
        <w:jc w:val="both"/>
        <w:rPr>
          <w:sz w:val="28"/>
          <w:szCs w:val="28"/>
        </w:rPr>
      </w:pPr>
    </w:p>
    <w:p w14:paraId="0A42563E" w14:textId="2DF33555" w:rsidR="00292BB2" w:rsidRDefault="00292BB2" w:rsidP="00F35F69">
      <w:pPr>
        <w:spacing w:line="360" w:lineRule="auto"/>
        <w:jc w:val="both"/>
        <w:rPr>
          <w:sz w:val="28"/>
          <w:szCs w:val="28"/>
        </w:rPr>
      </w:pPr>
    </w:p>
    <w:p w14:paraId="6651C92E" w14:textId="6A9FD89A" w:rsidR="00292BB2" w:rsidRDefault="00292BB2" w:rsidP="00F35F69">
      <w:pPr>
        <w:spacing w:line="360" w:lineRule="auto"/>
        <w:jc w:val="both"/>
        <w:rPr>
          <w:sz w:val="28"/>
          <w:szCs w:val="28"/>
        </w:rPr>
      </w:pPr>
    </w:p>
    <w:p w14:paraId="1145858F" w14:textId="33216ADC" w:rsidR="00292BB2" w:rsidRDefault="00292BB2" w:rsidP="00F35F69">
      <w:pPr>
        <w:spacing w:line="360" w:lineRule="auto"/>
        <w:jc w:val="both"/>
        <w:rPr>
          <w:sz w:val="28"/>
          <w:szCs w:val="28"/>
        </w:rPr>
      </w:pPr>
    </w:p>
    <w:p w14:paraId="240D3E55" w14:textId="2B1D1680" w:rsidR="00292BB2" w:rsidRDefault="00292BB2" w:rsidP="00F35F69">
      <w:pPr>
        <w:spacing w:line="360" w:lineRule="auto"/>
        <w:jc w:val="both"/>
        <w:rPr>
          <w:sz w:val="28"/>
          <w:szCs w:val="28"/>
        </w:rPr>
      </w:pPr>
    </w:p>
    <w:p w14:paraId="15F4FB41" w14:textId="72579C6A" w:rsidR="00292BB2" w:rsidRDefault="00292BB2" w:rsidP="00F35F69">
      <w:pPr>
        <w:spacing w:line="360" w:lineRule="auto"/>
        <w:jc w:val="both"/>
        <w:rPr>
          <w:sz w:val="28"/>
          <w:szCs w:val="28"/>
        </w:rPr>
      </w:pPr>
    </w:p>
    <w:p w14:paraId="26188A5E" w14:textId="1680F55E" w:rsidR="00292BB2" w:rsidRDefault="00292BB2" w:rsidP="00F35F69">
      <w:pPr>
        <w:spacing w:line="360" w:lineRule="auto"/>
        <w:jc w:val="both"/>
        <w:rPr>
          <w:sz w:val="28"/>
          <w:szCs w:val="28"/>
        </w:rPr>
      </w:pPr>
    </w:p>
    <w:p w14:paraId="58B3FBDB" w14:textId="77777777" w:rsidR="00292BB2" w:rsidRDefault="00292BB2" w:rsidP="00F35F69">
      <w:pPr>
        <w:spacing w:line="360" w:lineRule="auto"/>
        <w:jc w:val="both"/>
        <w:rPr>
          <w:sz w:val="28"/>
          <w:szCs w:val="28"/>
        </w:rPr>
      </w:pPr>
    </w:p>
    <w:p w14:paraId="6944114C" w14:textId="77777777" w:rsidR="00341F42" w:rsidRPr="000A6BE1" w:rsidRDefault="00341F42" w:rsidP="00341F42">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0A6BE1">
        <w:rPr>
          <w:rFonts w:ascii="Times New Roman" w:hAnsi="Times New Roman"/>
          <w:b/>
          <w:bCs/>
          <w:sz w:val="28"/>
          <w:szCs w:val="28"/>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bl>
      <w:tblPr>
        <w:tblpPr w:leftFromText="180" w:rightFromText="180" w:vertAnchor="text" w:horzAnchor="margin" w:tblpXSpec="center" w:tblpY="11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585"/>
        <w:gridCol w:w="4071"/>
      </w:tblGrid>
      <w:tr w:rsidR="00341F42" w:rsidRPr="00670A5A" w14:paraId="4E9E0EA5" w14:textId="77777777" w:rsidTr="00FB4941">
        <w:tc>
          <w:tcPr>
            <w:tcW w:w="1277" w:type="dxa"/>
            <w:vAlign w:val="center"/>
          </w:tcPr>
          <w:p w14:paraId="73587948" w14:textId="77777777" w:rsidR="00341F42" w:rsidRPr="00670A5A" w:rsidRDefault="00341F42" w:rsidP="006D54A5">
            <w:pPr>
              <w:tabs>
                <w:tab w:val="left" w:pos="0"/>
              </w:tabs>
              <w:suppressAutoHyphens/>
              <w:ind w:right="-112"/>
              <w:jc w:val="center"/>
              <w:rPr>
                <w:b/>
                <w:sz w:val="24"/>
                <w:szCs w:val="24"/>
              </w:rPr>
            </w:pPr>
            <w:r w:rsidRPr="00670A5A">
              <w:rPr>
                <w:b/>
                <w:sz w:val="24"/>
                <w:szCs w:val="24"/>
              </w:rPr>
              <w:t>Код компе-</w:t>
            </w:r>
            <w:proofErr w:type="spellStart"/>
            <w:r w:rsidRPr="00670A5A">
              <w:rPr>
                <w:b/>
                <w:sz w:val="24"/>
                <w:szCs w:val="24"/>
              </w:rPr>
              <w:t>тенции</w:t>
            </w:r>
            <w:proofErr w:type="spellEnd"/>
          </w:p>
        </w:tc>
        <w:tc>
          <w:tcPr>
            <w:tcW w:w="2268" w:type="dxa"/>
            <w:vAlign w:val="center"/>
          </w:tcPr>
          <w:p w14:paraId="2431B5D8" w14:textId="77777777" w:rsidR="00341F42" w:rsidRPr="00670A5A" w:rsidRDefault="00341F42" w:rsidP="006D54A5">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2219EE85" w14:textId="37767688" w:rsidR="00341F42" w:rsidRPr="00670A5A" w:rsidRDefault="00341F42" w:rsidP="00FB4941">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071" w:type="dxa"/>
            <w:vAlign w:val="center"/>
          </w:tcPr>
          <w:p w14:paraId="57E02FFE" w14:textId="58168292" w:rsidR="00341F42" w:rsidRPr="00670A5A" w:rsidRDefault="00341F42" w:rsidP="00FB4941">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341F42" w:rsidRPr="00670A5A" w14:paraId="3FAFBCF6" w14:textId="77777777" w:rsidTr="00FB4941">
        <w:tc>
          <w:tcPr>
            <w:tcW w:w="1277" w:type="dxa"/>
            <w:vAlign w:val="center"/>
          </w:tcPr>
          <w:p w14:paraId="20A4B4F2" w14:textId="77777777" w:rsidR="00341F42" w:rsidRPr="00670A5A" w:rsidRDefault="00341F42" w:rsidP="006D54A5">
            <w:pPr>
              <w:tabs>
                <w:tab w:val="left" w:pos="0"/>
              </w:tabs>
              <w:suppressAutoHyphens/>
              <w:jc w:val="center"/>
              <w:rPr>
                <w:sz w:val="24"/>
                <w:szCs w:val="24"/>
              </w:rPr>
            </w:pPr>
            <w:r w:rsidRPr="00670A5A">
              <w:rPr>
                <w:sz w:val="24"/>
                <w:szCs w:val="24"/>
              </w:rPr>
              <w:t>1</w:t>
            </w:r>
          </w:p>
        </w:tc>
        <w:tc>
          <w:tcPr>
            <w:tcW w:w="2268" w:type="dxa"/>
            <w:vAlign w:val="center"/>
          </w:tcPr>
          <w:p w14:paraId="69BE7C0E" w14:textId="77777777" w:rsidR="00341F42" w:rsidRPr="00670A5A" w:rsidRDefault="00341F42" w:rsidP="006D54A5">
            <w:pPr>
              <w:tabs>
                <w:tab w:val="left" w:pos="0"/>
              </w:tabs>
              <w:suppressAutoHyphens/>
              <w:jc w:val="center"/>
              <w:rPr>
                <w:sz w:val="24"/>
                <w:szCs w:val="24"/>
              </w:rPr>
            </w:pPr>
            <w:r w:rsidRPr="00670A5A">
              <w:rPr>
                <w:sz w:val="24"/>
                <w:szCs w:val="24"/>
              </w:rPr>
              <w:t>2</w:t>
            </w:r>
          </w:p>
        </w:tc>
        <w:tc>
          <w:tcPr>
            <w:tcW w:w="2585" w:type="dxa"/>
            <w:vAlign w:val="center"/>
          </w:tcPr>
          <w:p w14:paraId="4BAA249D" w14:textId="77777777" w:rsidR="00341F42" w:rsidRPr="00670A5A" w:rsidRDefault="00341F42" w:rsidP="006D54A5">
            <w:pPr>
              <w:tabs>
                <w:tab w:val="left" w:pos="0"/>
              </w:tabs>
              <w:suppressAutoHyphens/>
              <w:jc w:val="center"/>
              <w:rPr>
                <w:sz w:val="24"/>
                <w:szCs w:val="24"/>
              </w:rPr>
            </w:pPr>
            <w:r w:rsidRPr="00670A5A">
              <w:rPr>
                <w:sz w:val="24"/>
                <w:szCs w:val="24"/>
              </w:rPr>
              <w:t>3</w:t>
            </w:r>
          </w:p>
        </w:tc>
        <w:tc>
          <w:tcPr>
            <w:tcW w:w="4071" w:type="dxa"/>
            <w:vAlign w:val="center"/>
          </w:tcPr>
          <w:p w14:paraId="594B7AB8" w14:textId="77777777" w:rsidR="00341F42" w:rsidRPr="00670A5A" w:rsidRDefault="00341F42" w:rsidP="006D54A5">
            <w:pPr>
              <w:tabs>
                <w:tab w:val="left" w:pos="0"/>
              </w:tabs>
              <w:suppressAutoHyphens/>
              <w:jc w:val="center"/>
              <w:rPr>
                <w:sz w:val="24"/>
                <w:szCs w:val="24"/>
              </w:rPr>
            </w:pPr>
            <w:r w:rsidRPr="00670A5A">
              <w:rPr>
                <w:sz w:val="24"/>
                <w:szCs w:val="24"/>
              </w:rPr>
              <w:t>4</w:t>
            </w:r>
          </w:p>
        </w:tc>
      </w:tr>
      <w:tr w:rsidR="00341F42" w:rsidRPr="00670A5A" w14:paraId="24F893C9" w14:textId="77777777" w:rsidTr="00FB4941">
        <w:tc>
          <w:tcPr>
            <w:tcW w:w="1277" w:type="dxa"/>
            <w:vMerge w:val="restart"/>
            <w:vAlign w:val="center"/>
          </w:tcPr>
          <w:p w14:paraId="53F0F438" w14:textId="77777777" w:rsidR="00341F42" w:rsidRPr="009366E5" w:rsidRDefault="00341F42" w:rsidP="006D54A5">
            <w:pPr>
              <w:tabs>
                <w:tab w:val="left" w:pos="0"/>
              </w:tabs>
              <w:suppressAutoHyphens/>
              <w:jc w:val="both"/>
              <w:rPr>
                <w:sz w:val="24"/>
                <w:szCs w:val="24"/>
              </w:rPr>
            </w:pPr>
            <w:r w:rsidRPr="009366E5">
              <w:rPr>
                <w:sz w:val="24"/>
                <w:szCs w:val="24"/>
              </w:rPr>
              <w:t>ПК</w:t>
            </w:r>
            <w:r>
              <w:rPr>
                <w:sz w:val="24"/>
                <w:szCs w:val="24"/>
              </w:rPr>
              <w:t>Н</w:t>
            </w:r>
            <w:r w:rsidRPr="009366E5">
              <w:rPr>
                <w:sz w:val="24"/>
                <w:szCs w:val="24"/>
              </w:rPr>
              <w:t>-</w:t>
            </w:r>
            <w:r>
              <w:rPr>
                <w:sz w:val="24"/>
                <w:szCs w:val="24"/>
              </w:rPr>
              <w:t>5</w:t>
            </w:r>
          </w:p>
        </w:tc>
        <w:tc>
          <w:tcPr>
            <w:tcW w:w="2268" w:type="dxa"/>
            <w:vMerge w:val="restart"/>
          </w:tcPr>
          <w:p w14:paraId="5DD5F3CA" w14:textId="77777777" w:rsidR="00341F42" w:rsidRPr="009366E5" w:rsidRDefault="00341F42" w:rsidP="006D54A5">
            <w:pPr>
              <w:widowControl w:val="0"/>
              <w:tabs>
                <w:tab w:val="left" w:pos="0"/>
              </w:tabs>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73F6785A" w14:textId="77777777" w:rsidR="00341F42" w:rsidRPr="009366E5" w:rsidRDefault="00341F42" w:rsidP="006D54A5">
            <w:pPr>
              <w:jc w:val="both"/>
              <w:rPr>
                <w:sz w:val="24"/>
                <w:szCs w:val="24"/>
              </w:rPr>
            </w:pPr>
            <w:r>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4071" w:type="dxa"/>
          </w:tcPr>
          <w:p w14:paraId="51740B15" w14:textId="77777777" w:rsidR="00341F42" w:rsidRDefault="00341F42" w:rsidP="006D54A5">
            <w:pPr>
              <w:pStyle w:val="Default"/>
              <w:jc w:val="both"/>
            </w:pPr>
            <w:r w:rsidRPr="000B21C4">
              <w:rPr>
                <w:i/>
                <w:iCs/>
              </w:rPr>
              <w:t>Знать:</w:t>
            </w:r>
            <w:r>
              <w:t xml:space="preserve"> основные правила формулировки аргументированной правовой позиции по конкретным видам юридической деятельности в финансовой и банковской сферах. </w:t>
            </w:r>
          </w:p>
          <w:p w14:paraId="6BD9FE2A" w14:textId="77777777" w:rsidR="00341F42" w:rsidRPr="009366E5" w:rsidRDefault="00341F42" w:rsidP="006D54A5">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 в сфере финансов и банковского дела.</w:t>
            </w:r>
          </w:p>
        </w:tc>
      </w:tr>
      <w:tr w:rsidR="00341F42" w:rsidRPr="00670A5A" w14:paraId="57854784" w14:textId="77777777" w:rsidTr="00FB4941">
        <w:tc>
          <w:tcPr>
            <w:tcW w:w="1277" w:type="dxa"/>
            <w:vMerge/>
            <w:vAlign w:val="center"/>
          </w:tcPr>
          <w:p w14:paraId="6F4A49AD" w14:textId="77777777" w:rsidR="00341F42" w:rsidRPr="009366E5" w:rsidRDefault="00341F42" w:rsidP="006D54A5">
            <w:pPr>
              <w:tabs>
                <w:tab w:val="left" w:pos="0"/>
              </w:tabs>
              <w:suppressAutoHyphens/>
              <w:jc w:val="both"/>
              <w:rPr>
                <w:sz w:val="24"/>
                <w:szCs w:val="24"/>
              </w:rPr>
            </w:pPr>
          </w:p>
        </w:tc>
        <w:tc>
          <w:tcPr>
            <w:tcW w:w="2268" w:type="dxa"/>
            <w:vMerge/>
          </w:tcPr>
          <w:p w14:paraId="0FF972E1" w14:textId="77777777" w:rsidR="00341F42" w:rsidRPr="009366E5" w:rsidRDefault="00341F42" w:rsidP="006D54A5">
            <w:pPr>
              <w:widowControl w:val="0"/>
              <w:tabs>
                <w:tab w:val="left" w:pos="0"/>
              </w:tabs>
              <w:jc w:val="both"/>
              <w:rPr>
                <w:sz w:val="24"/>
                <w:szCs w:val="24"/>
              </w:rPr>
            </w:pPr>
          </w:p>
        </w:tc>
        <w:tc>
          <w:tcPr>
            <w:tcW w:w="2585" w:type="dxa"/>
          </w:tcPr>
          <w:p w14:paraId="6FB8CD1F" w14:textId="77777777" w:rsidR="00341F42" w:rsidRPr="009366E5" w:rsidRDefault="00341F42" w:rsidP="006D54A5">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071" w:type="dxa"/>
          </w:tcPr>
          <w:p w14:paraId="1FA1FE9F" w14:textId="4AE8F868" w:rsidR="00341F42" w:rsidRDefault="00341F42" w:rsidP="006D54A5">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социально</w:t>
            </w:r>
            <w:r w:rsidR="00F3307A" w:rsidRPr="000E3BD9">
              <w:t>-</w:t>
            </w:r>
            <w:r>
              <w:t xml:space="preserve">экономической и финансовой сферах деятельности субъектов права. </w:t>
            </w:r>
          </w:p>
          <w:p w14:paraId="24B1E405" w14:textId="77777777" w:rsidR="00341F42" w:rsidRPr="009366E5" w:rsidRDefault="00341F42" w:rsidP="006D54A5">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341F42" w:rsidRPr="00670A5A" w14:paraId="40FEEEC6" w14:textId="77777777" w:rsidTr="00FB4941">
        <w:tc>
          <w:tcPr>
            <w:tcW w:w="1277" w:type="dxa"/>
            <w:vMerge/>
            <w:vAlign w:val="center"/>
          </w:tcPr>
          <w:p w14:paraId="2F157988" w14:textId="77777777" w:rsidR="00341F42" w:rsidRPr="009366E5" w:rsidRDefault="00341F42" w:rsidP="006D54A5">
            <w:pPr>
              <w:tabs>
                <w:tab w:val="left" w:pos="0"/>
              </w:tabs>
              <w:suppressAutoHyphens/>
              <w:jc w:val="both"/>
              <w:rPr>
                <w:sz w:val="24"/>
                <w:szCs w:val="24"/>
              </w:rPr>
            </w:pPr>
          </w:p>
        </w:tc>
        <w:tc>
          <w:tcPr>
            <w:tcW w:w="2268" w:type="dxa"/>
            <w:vMerge/>
          </w:tcPr>
          <w:p w14:paraId="65E4236E" w14:textId="77777777" w:rsidR="00341F42" w:rsidRPr="009366E5" w:rsidRDefault="00341F42" w:rsidP="006D54A5">
            <w:pPr>
              <w:widowControl w:val="0"/>
              <w:tabs>
                <w:tab w:val="left" w:pos="0"/>
              </w:tabs>
              <w:jc w:val="both"/>
              <w:rPr>
                <w:sz w:val="24"/>
                <w:szCs w:val="24"/>
              </w:rPr>
            </w:pPr>
          </w:p>
        </w:tc>
        <w:tc>
          <w:tcPr>
            <w:tcW w:w="2585" w:type="dxa"/>
          </w:tcPr>
          <w:p w14:paraId="7C3028AC" w14:textId="77777777" w:rsidR="00341F42" w:rsidRPr="009366E5" w:rsidRDefault="00341F42" w:rsidP="006D54A5">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071" w:type="dxa"/>
          </w:tcPr>
          <w:p w14:paraId="5E953609" w14:textId="77777777" w:rsidR="00341F42" w:rsidRDefault="00341F42" w:rsidP="006D54A5">
            <w:pPr>
              <w:pStyle w:val="Default"/>
              <w:jc w:val="both"/>
            </w:pPr>
            <w:r w:rsidRPr="00CF5E2C">
              <w:rPr>
                <w:i/>
                <w:iCs/>
              </w:rPr>
              <w:t>Знать:</w:t>
            </w:r>
            <w:r>
              <w:t xml:space="preserve"> основные законы аргументации индивидуальной правовой позиции. </w:t>
            </w:r>
          </w:p>
          <w:p w14:paraId="1D46D24F" w14:textId="77777777" w:rsidR="00341F42" w:rsidRPr="009366E5" w:rsidRDefault="00341F42" w:rsidP="006D54A5">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341F42" w:rsidRPr="00670A5A" w14:paraId="5641C779" w14:textId="77777777" w:rsidTr="00FB4941">
        <w:tc>
          <w:tcPr>
            <w:tcW w:w="1277" w:type="dxa"/>
            <w:vMerge/>
            <w:vAlign w:val="center"/>
          </w:tcPr>
          <w:p w14:paraId="0F1B061D" w14:textId="77777777" w:rsidR="00341F42" w:rsidRPr="009366E5" w:rsidRDefault="00341F42" w:rsidP="006D54A5">
            <w:pPr>
              <w:tabs>
                <w:tab w:val="left" w:pos="0"/>
              </w:tabs>
              <w:suppressAutoHyphens/>
              <w:jc w:val="both"/>
              <w:rPr>
                <w:sz w:val="24"/>
                <w:szCs w:val="24"/>
              </w:rPr>
            </w:pPr>
          </w:p>
        </w:tc>
        <w:tc>
          <w:tcPr>
            <w:tcW w:w="2268" w:type="dxa"/>
            <w:vMerge/>
          </w:tcPr>
          <w:p w14:paraId="1AC63465" w14:textId="77777777" w:rsidR="00341F42" w:rsidRPr="009366E5" w:rsidRDefault="00341F42" w:rsidP="006D54A5">
            <w:pPr>
              <w:widowControl w:val="0"/>
              <w:tabs>
                <w:tab w:val="left" w:pos="0"/>
              </w:tabs>
              <w:jc w:val="both"/>
              <w:rPr>
                <w:sz w:val="24"/>
                <w:szCs w:val="24"/>
              </w:rPr>
            </w:pPr>
          </w:p>
        </w:tc>
        <w:tc>
          <w:tcPr>
            <w:tcW w:w="2585" w:type="dxa"/>
          </w:tcPr>
          <w:p w14:paraId="40D4C076" w14:textId="77777777" w:rsidR="00341F42" w:rsidRPr="009366E5" w:rsidRDefault="00341F42" w:rsidP="006D54A5">
            <w:pPr>
              <w:jc w:val="both"/>
              <w:rPr>
                <w:sz w:val="24"/>
                <w:szCs w:val="24"/>
              </w:rPr>
            </w:pPr>
            <w:r>
              <w:rPr>
                <w:sz w:val="24"/>
                <w:szCs w:val="24"/>
              </w:rPr>
              <w:t>4. Оформляет результаты исследования, применяя знания правотворчества</w:t>
            </w:r>
          </w:p>
        </w:tc>
        <w:tc>
          <w:tcPr>
            <w:tcW w:w="4071" w:type="dxa"/>
          </w:tcPr>
          <w:p w14:paraId="3CE84A6E" w14:textId="77777777" w:rsidR="00341F42" w:rsidRDefault="00341F42" w:rsidP="006D54A5">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367C3674" w14:textId="77777777" w:rsidR="00341F42" w:rsidRPr="009366E5" w:rsidRDefault="00341F42" w:rsidP="006D54A5">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341F42" w:rsidRPr="00670A5A" w14:paraId="1BBEDB9C" w14:textId="77777777" w:rsidTr="00FB4941">
        <w:tc>
          <w:tcPr>
            <w:tcW w:w="1277" w:type="dxa"/>
            <w:vMerge w:val="restart"/>
            <w:vAlign w:val="center"/>
          </w:tcPr>
          <w:p w14:paraId="348E43CD" w14:textId="77777777" w:rsidR="00341F42" w:rsidRPr="00670A5A" w:rsidRDefault="00341F42" w:rsidP="006D54A5">
            <w:pPr>
              <w:tabs>
                <w:tab w:val="left" w:pos="0"/>
              </w:tabs>
              <w:suppressAutoHyphens/>
              <w:jc w:val="both"/>
              <w:rPr>
                <w:sz w:val="24"/>
                <w:szCs w:val="24"/>
              </w:rPr>
            </w:pPr>
            <w:r>
              <w:rPr>
                <w:sz w:val="24"/>
                <w:szCs w:val="24"/>
              </w:rPr>
              <w:lastRenderedPageBreak/>
              <w:t>ПКН-9</w:t>
            </w:r>
          </w:p>
        </w:tc>
        <w:tc>
          <w:tcPr>
            <w:tcW w:w="2268" w:type="dxa"/>
            <w:vMerge w:val="restart"/>
          </w:tcPr>
          <w:p w14:paraId="50CBD6F4" w14:textId="77777777" w:rsidR="00341F42" w:rsidRPr="00670A5A" w:rsidRDefault="00341F42" w:rsidP="006D54A5">
            <w:pPr>
              <w:widowControl w:val="0"/>
              <w:tabs>
                <w:tab w:val="left" w:pos="0"/>
              </w:tabs>
              <w:jc w:val="both"/>
              <w:rPr>
                <w:sz w:val="24"/>
                <w:szCs w:val="24"/>
              </w:rPr>
            </w:pPr>
            <w:r>
              <w:rPr>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85" w:type="dxa"/>
          </w:tcPr>
          <w:p w14:paraId="3702336C" w14:textId="77777777" w:rsidR="00341F42" w:rsidRPr="00670A5A" w:rsidRDefault="00341F42" w:rsidP="006D54A5">
            <w:pPr>
              <w:jc w:val="both"/>
              <w:rPr>
                <w:sz w:val="24"/>
                <w:szCs w:val="24"/>
              </w:rPr>
            </w:pPr>
            <w:r>
              <w:rPr>
                <w:sz w:val="24"/>
                <w:szCs w:val="24"/>
              </w:rPr>
              <w:t>1. Использует методику проведения научных исследований, применяя информационные технологии</w:t>
            </w:r>
          </w:p>
        </w:tc>
        <w:tc>
          <w:tcPr>
            <w:tcW w:w="4071" w:type="dxa"/>
          </w:tcPr>
          <w:p w14:paraId="6A7B7579" w14:textId="77777777" w:rsidR="00341F42" w:rsidRDefault="00341F42" w:rsidP="006D54A5">
            <w:pPr>
              <w:pStyle w:val="Default"/>
              <w:jc w:val="both"/>
            </w:pPr>
            <w:r w:rsidRPr="00CF5E2C">
              <w:rPr>
                <w:i/>
                <w:iCs/>
              </w:rPr>
              <w:t>Знать:</w:t>
            </w:r>
            <w:r>
              <w:t xml:space="preserve"> основные методы научного исследования в финансовой и банковской сферах; группы общефилософских, общенаучных, </w:t>
            </w:r>
            <w:proofErr w:type="spellStart"/>
            <w:r>
              <w:t>частнонаучных</w:t>
            </w:r>
            <w:proofErr w:type="spellEnd"/>
            <w:r>
              <w:t xml:space="preserve"> и специально-юридических методов.</w:t>
            </w:r>
          </w:p>
          <w:p w14:paraId="1D56887D" w14:textId="77777777" w:rsidR="00341F42" w:rsidRPr="00293EFC" w:rsidRDefault="00341F42" w:rsidP="006D54A5">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информационных технологий, включая современных нейронные сети и </w:t>
            </w:r>
            <w:proofErr w:type="spellStart"/>
            <w:r>
              <w:t>киберфизические</w:t>
            </w:r>
            <w:proofErr w:type="spellEnd"/>
            <w:r>
              <w:t xml:space="preserve"> системы.</w:t>
            </w:r>
          </w:p>
        </w:tc>
      </w:tr>
      <w:tr w:rsidR="00341F42" w:rsidRPr="00670A5A" w14:paraId="4218BE25" w14:textId="77777777" w:rsidTr="00FB4941">
        <w:tc>
          <w:tcPr>
            <w:tcW w:w="1277" w:type="dxa"/>
            <w:vMerge/>
            <w:vAlign w:val="center"/>
          </w:tcPr>
          <w:p w14:paraId="03FBABFE" w14:textId="77777777" w:rsidR="00341F42" w:rsidRPr="00670A5A" w:rsidRDefault="00341F42" w:rsidP="006D54A5">
            <w:pPr>
              <w:tabs>
                <w:tab w:val="left" w:pos="0"/>
              </w:tabs>
              <w:suppressAutoHyphens/>
              <w:jc w:val="both"/>
              <w:rPr>
                <w:sz w:val="24"/>
                <w:szCs w:val="24"/>
              </w:rPr>
            </w:pPr>
          </w:p>
        </w:tc>
        <w:tc>
          <w:tcPr>
            <w:tcW w:w="2268" w:type="dxa"/>
            <w:vMerge/>
          </w:tcPr>
          <w:p w14:paraId="6901EB37" w14:textId="77777777" w:rsidR="00341F42" w:rsidRPr="00670A5A" w:rsidRDefault="00341F42" w:rsidP="006D54A5">
            <w:pPr>
              <w:widowControl w:val="0"/>
              <w:tabs>
                <w:tab w:val="left" w:pos="0"/>
              </w:tabs>
              <w:jc w:val="both"/>
              <w:rPr>
                <w:sz w:val="24"/>
                <w:szCs w:val="24"/>
              </w:rPr>
            </w:pPr>
          </w:p>
        </w:tc>
        <w:tc>
          <w:tcPr>
            <w:tcW w:w="2585" w:type="dxa"/>
          </w:tcPr>
          <w:p w14:paraId="09A982D0" w14:textId="77777777" w:rsidR="00341F42" w:rsidRPr="00670A5A" w:rsidRDefault="00341F42" w:rsidP="006D54A5">
            <w:pPr>
              <w:jc w:val="both"/>
              <w:rPr>
                <w:sz w:val="24"/>
                <w:szCs w:val="24"/>
              </w:rPr>
            </w:pPr>
            <w:r>
              <w:rPr>
                <w:sz w:val="24"/>
                <w:szCs w:val="24"/>
              </w:rPr>
              <w:t>2. Представляет полученные результаты научных исследований на научных конференциях</w:t>
            </w:r>
          </w:p>
        </w:tc>
        <w:tc>
          <w:tcPr>
            <w:tcW w:w="4071" w:type="dxa"/>
          </w:tcPr>
          <w:p w14:paraId="470C1345" w14:textId="77777777" w:rsidR="00341F42" w:rsidRDefault="00341F42" w:rsidP="006D54A5">
            <w:pPr>
              <w:pStyle w:val="Default"/>
              <w:jc w:val="both"/>
            </w:pPr>
            <w:r w:rsidRPr="00AC08FA">
              <w:rPr>
                <w:i/>
                <w:iCs/>
              </w:rPr>
              <w:t>Знать:</w:t>
            </w:r>
            <w:r>
              <w:t xml:space="preserve"> основы публичных выступлений и представлений полученных результатов научных исследований на научных конференциях; основы ораторского искусства.</w:t>
            </w:r>
          </w:p>
          <w:p w14:paraId="354C1044" w14:textId="77777777" w:rsidR="00341F42" w:rsidRPr="00670A5A" w:rsidRDefault="00341F42" w:rsidP="006D54A5">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341F42" w:rsidRPr="00670A5A" w14:paraId="684FD547" w14:textId="77777777" w:rsidTr="00FB4941">
        <w:tc>
          <w:tcPr>
            <w:tcW w:w="1277" w:type="dxa"/>
            <w:vMerge/>
            <w:vAlign w:val="center"/>
          </w:tcPr>
          <w:p w14:paraId="4A43692F" w14:textId="77777777" w:rsidR="00341F42" w:rsidRPr="00670A5A" w:rsidRDefault="00341F42" w:rsidP="006D54A5">
            <w:pPr>
              <w:tabs>
                <w:tab w:val="left" w:pos="0"/>
              </w:tabs>
              <w:suppressAutoHyphens/>
              <w:jc w:val="both"/>
              <w:rPr>
                <w:sz w:val="24"/>
                <w:szCs w:val="24"/>
              </w:rPr>
            </w:pPr>
          </w:p>
        </w:tc>
        <w:tc>
          <w:tcPr>
            <w:tcW w:w="2268" w:type="dxa"/>
            <w:vMerge/>
          </w:tcPr>
          <w:p w14:paraId="1726FE74" w14:textId="77777777" w:rsidR="00341F42" w:rsidRPr="00670A5A" w:rsidRDefault="00341F42" w:rsidP="006D54A5">
            <w:pPr>
              <w:widowControl w:val="0"/>
              <w:tabs>
                <w:tab w:val="left" w:pos="0"/>
              </w:tabs>
              <w:jc w:val="both"/>
              <w:rPr>
                <w:sz w:val="24"/>
                <w:szCs w:val="24"/>
              </w:rPr>
            </w:pPr>
          </w:p>
        </w:tc>
        <w:tc>
          <w:tcPr>
            <w:tcW w:w="2585" w:type="dxa"/>
          </w:tcPr>
          <w:p w14:paraId="4DFC5B77" w14:textId="77777777" w:rsidR="00341F42" w:rsidRPr="00670A5A" w:rsidRDefault="00341F42" w:rsidP="006D54A5">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4071" w:type="dxa"/>
          </w:tcPr>
          <w:p w14:paraId="654DCE54" w14:textId="77777777" w:rsidR="00341F42" w:rsidRPr="00D549EE" w:rsidRDefault="00341F42" w:rsidP="006D54A5">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xml:space="preserve">; требования </w:t>
            </w:r>
            <w:proofErr w:type="spellStart"/>
            <w:r>
              <w:rPr>
                <w:sz w:val="24"/>
                <w:szCs w:val="24"/>
              </w:rPr>
              <w:t>антиплагиата</w:t>
            </w:r>
            <w:proofErr w:type="spellEnd"/>
            <w:r>
              <w:rPr>
                <w:sz w:val="24"/>
                <w:szCs w:val="24"/>
              </w:rPr>
              <w:t xml:space="preserve"> и этические правила для авторов научных статей.</w:t>
            </w:r>
            <w:r w:rsidRPr="00D549EE">
              <w:rPr>
                <w:sz w:val="24"/>
                <w:szCs w:val="24"/>
              </w:rPr>
              <w:t xml:space="preserve"> </w:t>
            </w:r>
          </w:p>
          <w:p w14:paraId="74F14E25" w14:textId="77777777" w:rsidR="00341F42" w:rsidRPr="0022327E" w:rsidRDefault="00341F42" w:rsidP="006D54A5">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341F42" w:rsidRPr="00670A5A" w14:paraId="3F8395EF" w14:textId="77777777" w:rsidTr="00FB4941">
        <w:tc>
          <w:tcPr>
            <w:tcW w:w="1277" w:type="dxa"/>
            <w:vMerge w:val="restart"/>
            <w:vAlign w:val="center"/>
          </w:tcPr>
          <w:p w14:paraId="59B5FE1A" w14:textId="77777777" w:rsidR="00341F42" w:rsidRPr="002806DA" w:rsidRDefault="00341F42" w:rsidP="006D54A5">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35E20835" w14:textId="77777777" w:rsidR="00341F42" w:rsidRPr="002806DA" w:rsidRDefault="00341F42" w:rsidP="006D54A5">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3B61AE26" w14:textId="77777777" w:rsidR="00341F42" w:rsidRPr="002806DA" w:rsidRDefault="00341F42" w:rsidP="006D54A5">
            <w:pPr>
              <w:widowControl w:val="0"/>
              <w:jc w:val="both"/>
              <w:rPr>
                <w:sz w:val="24"/>
                <w:szCs w:val="24"/>
              </w:rPr>
            </w:pPr>
            <w:r>
              <w:rPr>
                <w:sz w:val="24"/>
                <w:szCs w:val="24"/>
              </w:rPr>
              <w:t>1. Применяет методы прикладных научных исследований</w:t>
            </w:r>
          </w:p>
        </w:tc>
        <w:tc>
          <w:tcPr>
            <w:tcW w:w="4071" w:type="dxa"/>
          </w:tcPr>
          <w:p w14:paraId="2D62B9ED" w14:textId="77777777" w:rsidR="00341F42" w:rsidRPr="002806DA" w:rsidRDefault="00341F42" w:rsidP="006D54A5">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финансового и банковского права.</w:t>
            </w:r>
          </w:p>
        </w:tc>
      </w:tr>
      <w:tr w:rsidR="00341F42" w:rsidRPr="00670A5A" w14:paraId="18FD67DD" w14:textId="77777777" w:rsidTr="00FB4941">
        <w:tc>
          <w:tcPr>
            <w:tcW w:w="1277" w:type="dxa"/>
            <w:vMerge/>
            <w:vAlign w:val="center"/>
          </w:tcPr>
          <w:p w14:paraId="361BCDB0" w14:textId="77777777" w:rsidR="00341F42" w:rsidRPr="002806DA" w:rsidRDefault="00341F42" w:rsidP="006D54A5">
            <w:pPr>
              <w:widowControl w:val="0"/>
              <w:tabs>
                <w:tab w:val="left" w:pos="0"/>
              </w:tabs>
              <w:jc w:val="both"/>
              <w:rPr>
                <w:sz w:val="24"/>
                <w:szCs w:val="24"/>
              </w:rPr>
            </w:pPr>
          </w:p>
        </w:tc>
        <w:tc>
          <w:tcPr>
            <w:tcW w:w="2268" w:type="dxa"/>
            <w:vMerge/>
          </w:tcPr>
          <w:p w14:paraId="63AEA6F0" w14:textId="77777777" w:rsidR="00341F42" w:rsidRPr="002806DA" w:rsidRDefault="00341F42" w:rsidP="006D54A5">
            <w:pPr>
              <w:widowControl w:val="0"/>
              <w:tabs>
                <w:tab w:val="left" w:pos="0"/>
              </w:tabs>
              <w:jc w:val="both"/>
              <w:rPr>
                <w:sz w:val="24"/>
                <w:szCs w:val="24"/>
              </w:rPr>
            </w:pPr>
          </w:p>
        </w:tc>
        <w:tc>
          <w:tcPr>
            <w:tcW w:w="2585" w:type="dxa"/>
          </w:tcPr>
          <w:p w14:paraId="3E472266" w14:textId="77777777" w:rsidR="00341F42" w:rsidRPr="002806DA" w:rsidRDefault="00341F42" w:rsidP="006D54A5">
            <w:pPr>
              <w:widowControl w:val="0"/>
              <w:jc w:val="both"/>
              <w:rPr>
                <w:sz w:val="24"/>
                <w:szCs w:val="24"/>
              </w:rPr>
            </w:pPr>
            <w:r>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4071" w:type="dxa"/>
          </w:tcPr>
          <w:p w14:paraId="49FF7B65" w14:textId="77777777" w:rsidR="00341F42" w:rsidRDefault="00341F42" w:rsidP="006D54A5">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692DB173" w14:textId="77777777" w:rsidR="00341F42" w:rsidRPr="002806DA" w:rsidRDefault="00341F42" w:rsidP="006D54A5">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сфере финансового и банковского права.</w:t>
            </w:r>
          </w:p>
        </w:tc>
      </w:tr>
      <w:tr w:rsidR="00341F42" w:rsidRPr="00670A5A" w14:paraId="4874947D" w14:textId="77777777" w:rsidTr="00FB4941">
        <w:tc>
          <w:tcPr>
            <w:tcW w:w="1277" w:type="dxa"/>
            <w:vMerge/>
            <w:vAlign w:val="center"/>
          </w:tcPr>
          <w:p w14:paraId="4C865004" w14:textId="77777777" w:rsidR="00341F42" w:rsidRPr="002806DA" w:rsidRDefault="00341F42" w:rsidP="006D54A5">
            <w:pPr>
              <w:widowControl w:val="0"/>
              <w:tabs>
                <w:tab w:val="left" w:pos="0"/>
              </w:tabs>
              <w:jc w:val="both"/>
              <w:rPr>
                <w:sz w:val="24"/>
                <w:szCs w:val="24"/>
              </w:rPr>
            </w:pPr>
          </w:p>
        </w:tc>
        <w:tc>
          <w:tcPr>
            <w:tcW w:w="2268" w:type="dxa"/>
            <w:vMerge/>
          </w:tcPr>
          <w:p w14:paraId="57B89546" w14:textId="77777777" w:rsidR="00341F42" w:rsidRPr="002806DA" w:rsidRDefault="00341F42" w:rsidP="006D54A5">
            <w:pPr>
              <w:widowControl w:val="0"/>
              <w:tabs>
                <w:tab w:val="left" w:pos="0"/>
              </w:tabs>
              <w:jc w:val="both"/>
              <w:rPr>
                <w:sz w:val="24"/>
                <w:szCs w:val="24"/>
              </w:rPr>
            </w:pPr>
          </w:p>
        </w:tc>
        <w:tc>
          <w:tcPr>
            <w:tcW w:w="2585" w:type="dxa"/>
          </w:tcPr>
          <w:p w14:paraId="5F4386E1" w14:textId="77777777" w:rsidR="00341F42" w:rsidRDefault="00341F42" w:rsidP="006D54A5">
            <w:pPr>
              <w:widowControl w:val="0"/>
              <w:jc w:val="both"/>
              <w:rPr>
                <w:sz w:val="24"/>
                <w:szCs w:val="24"/>
              </w:rPr>
            </w:pPr>
            <w:r>
              <w:rPr>
                <w:sz w:val="24"/>
                <w:szCs w:val="24"/>
              </w:rPr>
              <w:t>3. Выдвигает самостоятельные гипотезы</w:t>
            </w:r>
          </w:p>
        </w:tc>
        <w:tc>
          <w:tcPr>
            <w:tcW w:w="4071" w:type="dxa"/>
          </w:tcPr>
          <w:p w14:paraId="3C9A4785" w14:textId="77777777" w:rsidR="00341F42" w:rsidRDefault="00341F42" w:rsidP="006D54A5">
            <w:pPr>
              <w:pStyle w:val="Default"/>
              <w:widowControl w:val="0"/>
              <w:jc w:val="both"/>
            </w:pPr>
            <w:r w:rsidRPr="00E244D6">
              <w:rPr>
                <w:i/>
                <w:iCs/>
              </w:rPr>
              <w:t>Знать:</w:t>
            </w:r>
            <w:r>
              <w:t xml:space="preserve"> понятие и виды гипотез, правила оформления научной гипотезы.</w:t>
            </w:r>
          </w:p>
          <w:p w14:paraId="05B694BC" w14:textId="77777777" w:rsidR="00341F42" w:rsidRPr="002806DA" w:rsidRDefault="00341F42" w:rsidP="006D54A5">
            <w:pPr>
              <w:pStyle w:val="Default"/>
              <w:widowControl w:val="0"/>
              <w:jc w:val="both"/>
            </w:pPr>
            <w:r w:rsidRPr="00E244D6">
              <w:rPr>
                <w:i/>
                <w:iCs/>
              </w:rPr>
              <w:t>Уметь:</w:t>
            </w:r>
            <w:r>
              <w:t xml:space="preserve"> выдвигать самостоятельные гипотезы на основе использования всех совокупности методов научного исследования</w:t>
            </w:r>
          </w:p>
        </w:tc>
      </w:tr>
      <w:tr w:rsidR="00341F42" w:rsidRPr="00670A5A" w14:paraId="4D9CC712" w14:textId="77777777" w:rsidTr="00FB4941">
        <w:tc>
          <w:tcPr>
            <w:tcW w:w="1277" w:type="dxa"/>
            <w:vMerge/>
            <w:vAlign w:val="center"/>
          </w:tcPr>
          <w:p w14:paraId="3B714EFC" w14:textId="77777777" w:rsidR="00341F42" w:rsidRPr="002806DA" w:rsidRDefault="00341F42" w:rsidP="006D54A5">
            <w:pPr>
              <w:widowControl w:val="0"/>
              <w:tabs>
                <w:tab w:val="left" w:pos="0"/>
              </w:tabs>
              <w:jc w:val="both"/>
              <w:rPr>
                <w:sz w:val="24"/>
                <w:szCs w:val="24"/>
              </w:rPr>
            </w:pPr>
          </w:p>
        </w:tc>
        <w:tc>
          <w:tcPr>
            <w:tcW w:w="2268" w:type="dxa"/>
            <w:vMerge/>
          </w:tcPr>
          <w:p w14:paraId="04EFEFA5" w14:textId="77777777" w:rsidR="00341F42" w:rsidRPr="002806DA" w:rsidRDefault="00341F42" w:rsidP="006D54A5">
            <w:pPr>
              <w:widowControl w:val="0"/>
              <w:tabs>
                <w:tab w:val="left" w:pos="0"/>
              </w:tabs>
              <w:jc w:val="both"/>
              <w:rPr>
                <w:sz w:val="24"/>
                <w:szCs w:val="24"/>
              </w:rPr>
            </w:pPr>
          </w:p>
        </w:tc>
        <w:tc>
          <w:tcPr>
            <w:tcW w:w="2585" w:type="dxa"/>
          </w:tcPr>
          <w:p w14:paraId="03C9351B" w14:textId="77777777" w:rsidR="00341F42" w:rsidRDefault="00341F42" w:rsidP="006D54A5">
            <w:pPr>
              <w:widowControl w:val="0"/>
              <w:jc w:val="both"/>
              <w:rPr>
                <w:sz w:val="24"/>
                <w:szCs w:val="24"/>
              </w:rPr>
            </w:pPr>
            <w:r>
              <w:rPr>
                <w:sz w:val="24"/>
                <w:szCs w:val="24"/>
              </w:rPr>
              <w:t>4. Оформляет результаты научных исследований в форме аналитических записок, докладов и научных статей</w:t>
            </w:r>
          </w:p>
        </w:tc>
        <w:tc>
          <w:tcPr>
            <w:tcW w:w="4071" w:type="dxa"/>
          </w:tcPr>
          <w:p w14:paraId="59070E12" w14:textId="77777777" w:rsidR="00341F42" w:rsidRDefault="00341F42" w:rsidP="006D54A5">
            <w:pPr>
              <w:pStyle w:val="Default"/>
              <w:widowControl w:val="0"/>
              <w:jc w:val="both"/>
            </w:pPr>
            <w:r w:rsidRPr="00B50C8F">
              <w:rPr>
                <w:i/>
                <w:iCs/>
              </w:rPr>
              <w:t>Знать:</w:t>
            </w:r>
            <w:r>
              <w:t xml:space="preserve"> методику создания аналитических записок, докладов, тезисов и научных статей, а также правила оформления результатов исследований в таких формах.</w:t>
            </w:r>
          </w:p>
          <w:p w14:paraId="7EB3AA64" w14:textId="77777777" w:rsidR="00341F42" w:rsidRPr="002806DA" w:rsidRDefault="00341F42" w:rsidP="006D54A5">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341F42" w:rsidRPr="00670A5A" w14:paraId="0F3BF80B" w14:textId="77777777" w:rsidTr="00FB4941">
        <w:tc>
          <w:tcPr>
            <w:tcW w:w="1277" w:type="dxa"/>
            <w:vMerge w:val="restart"/>
            <w:vAlign w:val="center"/>
          </w:tcPr>
          <w:p w14:paraId="128DEA6A" w14:textId="77777777" w:rsidR="00341F42" w:rsidRPr="00670A5A" w:rsidRDefault="00341F42" w:rsidP="006D54A5">
            <w:pPr>
              <w:tabs>
                <w:tab w:val="left" w:pos="0"/>
              </w:tabs>
              <w:suppressAutoHyphens/>
              <w:jc w:val="both"/>
              <w:rPr>
                <w:sz w:val="24"/>
                <w:szCs w:val="24"/>
              </w:rPr>
            </w:pPr>
            <w:r>
              <w:rPr>
                <w:sz w:val="24"/>
                <w:szCs w:val="24"/>
              </w:rPr>
              <w:t>У</w:t>
            </w:r>
            <w:r w:rsidRPr="00670A5A">
              <w:rPr>
                <w:sz w:val="24"/>
                <w:szCs w:val="24"/>
              </w:rPr>
              <w:t>К-</w:t>
            </w:r>
            <w:r>
              <w:rPr>
                <w:sz w:val="24"/>
                <w:szCs w:val="24"/>
              </w:rPr>
              <w:t>6</w:t>
            </w:r>
          </w:p>
        </w:tc>
        <w:tc>
          <w:tcPr>
            <w:tcW w:w="2268" w:type="dxa"/>
            <w:vMerge w:val="restart"/>
          </w:tcPr>
          <w:p w14:paraId="6966950F" w14:textId="77777777" w:rsidR="00341F42" w:rsidRPr="00164860" w:rsidRDefault="00341F42" w:rsidP="006D54A5">
            <w:pPr>
              <w:tabs>
                <w:tab w:val="left" w:pos="0"/>
              </w:tabs>
              <w:suppressAutoHyphens/>
              <w:jc w:val="both"/>
              <w:rPr>
                <w:sz w:val="24"/>
                <w:szCs w:val="24"/>
              </w:rPr>
            </w:pPr>
            <w:r w:rsidRPr="00164860">
              <w:rPr>
                <w:sz w:val="24"/>
                <w:szCs w:val="24"/>
              </w:rPr>
              <w:t>Способность управлять проектом на всех этапах его жизненного цикла</w:t>
            </w:r>
          </w:p>
        </w:tc>
        <w:tc>
          <w:tcPr>
            <w:tcW w:w="2585" w:type="dxa"/>
          </w:tcPr>
          <w:p w14:paraId="1F715544" w14:textId="77777777" w:rsidR="00341F42" w:rsidRPr="00164860" w:rsidRDefault="00341F42" w:rsidP="006D54A5">
            <w:pPr>
              <w:jc w:val="both"/>
              <w:rPr>
                <w:sz w:val="24"/>
                <w:szCs w:val="24"/>
              </w:rPr>
            </w:pPr>
            <w:r>
              <w:rPr>
                <w:sz w:val="24"/>
                <w:szCs w:val="24"/>
              </w:rPr>
              <w:t xml:space="preserve">1. </w:t>
            </w:r>
            <w:r w:rsidRPr="00164860">
              <w:rPr>
                <w:sz w:val="24"/>
                <w:szCs w:val="24"/>
              </w:rPr>
              <w:t>Применяет основные инструменты планирования проекта, в частности формирует иерархическую структуру работы, расписание проекта, необходимые ресурсы, стоимость, бюджет, планирует закупки, коммуникации, качество, управление рисками проекта и т.д.</w:t>
            </w:r>
          </w:p>
        </w:tc>
        <w:tc>
          <w:tcPr>
            <w:tcW w:w="4071" w:type="dxa"/>
          </w:tcPr>
          <w:p w14:paraId="59E0CBFF" w14:textId="77777777" w:rsidR="00341F42" w:rsidRDefault="00341F42" w:rsidP="006D54A5">
            <w:pPr>
              <w:pStyle w:val="Default"/>
              <w:widowControl w:val="0"/>
              <w:jc w:val="both"/>
            </w:pPr>
            <w:r w:rsidRPr="00D549EE">
              <w:rPr>
                <w:i/>
                <w:iCs/>
              </w:rPr>
              <w:t>Знать:</w:t>
            </w:r>
            <w:r>
              <w:t xml:space="preserve"> основные инструменты планирования проекта. </w:t>
            </w:r>
          </w:p>
          <w:p w14:paraId="1FFEDB9E" w14:textId="77777777" w:rsidR="00341F42" w:rsidRPr="004F4FDC" w:rsidRDefault="00341F42" w:rsidP="006D54A5">
            <w:pPr>
              <w:pStyle w:val="Default"/>
              <w:widowControl w:val="0"/>
              <w:jc w:val="both"/>
            </w:pPr>
            <w:r w:rsidRPr="00D549EE">
              <w:rPr>
                <w:i/>
                <w:iCs/>
              </w:rPr>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tc>
      </w:tr>
      <w:tr w:rsidR="00341F42" w:rsidRPr="00670A5A" w14:paraId="62C94608" w14:textId="77777777" w:rsidTr="00FB4941">
        <w:tc>
          <w:tcPr>
            <w:tcW w:w="1277" w:type="dxa"/>
            <w:vMerge/>
            <w:vAlign w:val="center"/>
          </w:tcPr>
          <w:p w14:paraId="0AA787F4" w14:textId="77777777" w:rsidR="00341F42" w:rsidRPr="00670A5A" w:rsidRDefault="00341F42" w:rsidP="006D54A5">
            <w:pPr>
              <w:tabs>
                <w:tab w:val="left" w:pos="0"/>
              </w:tabs>
              <w:suppressAutoHyphens/>
              <w:jc w:val="both"/>
              <w:rPr>
                <w:sz w:val="24"/>
                <w:szCs w:val="24"/>
              </w:rPr>
            </w:pPr>
          </w:p>
        </w:tc>
        <w:tc>
          <w:tcPr>
            <w:tcW w:w="2268" w:type="dxa"/>
            <w:vMerge/>
          </w:tcPr>
          <w:p w14:paraId="581759D4" w14:textId="77777777" w:rsidR="00341F42" w:rsidRPr="00670A5A" w:rsidRDefault="00341F42" w:rsidP="006D54A5">
            <w:pPr>
              <w:tabs>
                <w:tab w:val="left" w:pos="0"/>
              </w:tabs>
              <w:suppressAutoHyphens/>
              <w:jc w:val="both"/>
              <w:rPr>
                <w:sz w:val="24"/>
                <w:szCs w:val="24"/>
              </w:rPr>
            </w:pPr>
          </w:p>
        </w:tc>
        <w:tc>
          <w:tcPr>
            <w:tcW w:w="2585" w:type="dxa"/>
          </w:tcPr>
          <w:p w14:paraId="12DE1114" w14:textId="77777777" w:rsidR="00341F42" w:rsidRPr="00670A5A" w:rsidRDefault="00341F42" w:rsidP="006D54A5">
            <w:pPr>
              <w:jc w:val="both"/>
              <w:rPr>
                <w:sz w:val="24"/>
                <w:szCs w:val="24"/>
              </w:rPr>
            </w:pPr>
            <w:r>
              <w:rPr>
                <w:sz w:val="24"/>
                <w:szCs w:val="24"/>
              </w:rPr>
              <w:t>2. Осуществляет руководство исполнителями проекта, применяет инструменты контроля содержания 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4071" w:type="dxa"/>
          </w:tcPr>
          <w:p w14:paraId="6C41F7CA" w14:textId="77777777" w:rsidR="00341F42" w:rsidRPr="00E244D6" w:rsidRDefault="00341F42" w:rsidP="006D54A5">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39CC042F" w14:textId="77777777" w:rsidR="00341F42" w:rsidRPr="004F4FDC" w:rsidRDefault="00341F42" w:rsidP="006D54A5">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6117A7">
      <w:pPr>
        <w:pStyle w:val="Default"/>
        <w:widowControl w:val="0"/>
        <w:ind w:left="360"/>
        <w:jc w:val="center"/>
        <w:rPr>
          <w:b/>
          <w:bCs/>
          <w:sz w:val="28"/>
          <w:szCs w:val="28"/>
        </w:rPr>
      </w:pPr>
    </w:p>
    <w:p w14:paraId="5E5F5CBE" w14:textId="77777777" w:rsidR="00FB4941" w:rsidRDefault="00FB4941" w:rsidP="00FB4941">
      <w:pPr>
        <w:pStyle w:val="Default"/>
        <w:widowControl w:val="0"/>
        <w:ind w:left="785"/>
        <w:rPr>
          <w:b/>
          <w:bCs/>
          <w:sz w:val="28"/>
          <w:szCs w:val="28"/>
        </w:rPr>
      </w:pPr>
    </w:p>
    <w:p w14:paraId="44B6DEB1" w14:textId="60C771A3" w:rsidR="00EE5078" w:rsidRDefault="00EE5078" w:rsidP="00EE5078">
      <w:pPr>
        <w:pStyle w:val="Default"/>
        <w:widowControl w:val="0"/>
        <w:numPr>
          <w:ilvl w:val="0"/>
          <w:numId w:val="9"/>
        </w:numPr>
        <w:rPr>
          <w:b/>
          <w:bCs/>
          <w:sz w:val="28"/>
          <w:szCs w:val="28"/>
        </w:rPr>
      </w:pPr>
      <w:r w:rsidRPr="00EE5078">
        <w:rPr>
          <w:b/>
          <w:bCs/>
          <w:sz w:val="28"/>
          <w:szCs w:val="28"/>
        </w:rPr>
        <w:t>Учебно-тематический план НИС</w:t>
      </w:r>
    </w:p>
    <w:p w14:paraId="4F1F85E2" w14:textId="77777777" w:rsidR="00EE5078" w:rsidRPr="00EE5078" w:rsidRDefault="00EE5078" w:rsidP="00EE5078">
      <w:pPr>
        <w:pStyle w:val="Default"/>
        <w:widowControl w:val="0"/>
        <w:ind w:left="785"/>
        <w:rPr>
          <w:b/>
          <w:bCs/>
          <w:sz w:val="28"/>
          <w:szCs w:val="28"/>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984"/>
        <w:gridCol w:w="1407"/>
        <w:gridCol w:w="1267"/>
        <w:gridCol w:w="4296"/>
      </w:tblGrid>
      <w:tr w:rsidR="008E3980" w:rsidRPr="00EE5078" w14:paraId="065576F4" w14:textId="77777777" w:rsidTr="00FB4941">
        <w:trPr>
          <w:trHeight w:val="270"/>
        </w:trPr>
        <w:tc>
          <w:tcPr>
            <w:tcW w:w="2111" w:type="dxa"/>
            <w:vMerge w:val="restart"/>
            <w:shd w:val="clear" w:color="auto" w:fill="auto"/>
          </w:tcPr>
          <w:p w14:paraId="09114E0C" w14:textId="657478A7" w:rsidR="00EE5078" w:rsidRPr="008E3980" w:rsidRDefault="00EE5078" w:rsidP="000E3BD9">
            <w:pPr>
              <w:pStyle w:val="Default"/>
              <w:widowControl w:val="0"/>
              <w:jc w:val="center"/>
              <w:rPr>
                <w:b/>
                <w:bCs/>
              </w:rPr>
            </w:pPr>
            <w:r w:rsidRPr="008E3980">
              <w:rPr>
                <w:b/>
                <w:bCs/>
              </w:rPr>
              <w:t>Наименование раздела (темы)</w:t>
            </w:r>
          </w:p>
        </w:tc>
        <w:tc>
          <w:tcPr>
            <w:tcW w:w="3658" w:type="dxa"/>
            <w:gridSpan w:val="3"/>
            <w:shd w:val="clear" w:color="auto" w:fill="auto"/>
          </w:tcPr>
          <w:p w14:paraId="0E88FBAD" w14:textId="00D57852" w:rsidR="00EE5078" w:rsidRPr="008E3980" w:rsidRDefault="00EE5078" w:rsidP="000E3BD9">
            <w:pPr>
              <w:pStyle w:val="Default"/>
              <w:widowControl w:val="0"/>
              <w:jc w:val="center"/>
              <w:rPr>
                <w:b/>
                <w:bCs/>
              </w:rPr>
            </w:pPr>
            <w:r w:rsidRPr="008E3980">
              <w:rPr>
                <w:b/>
                <w:bCs/>
              </w:rPr>
              <w:t>Трудоемкость в часах</w:t>
            </w:r>
          </w:p>
        </w:tc>
        <w:tc>
          <w:tcPr>
            <w:tcW w:w="4296" w:type="dxa"/>
            <w:vMerge w:val="restart"/>
            <w:shd w:val="clear" w:color="auto" w:fill="auto"/>
          </w:tcPr>
          <w:p w14:paraId="382BE0A2" w14:textId="0A00BA1B" w:rsidR="00EE5078" w:rsidRPr="008E3980" w:rsidRDefault="00EE5078" w:rsidP="000E3BD9">
            <w:pPr>
              <w:pStyle w:val="Default"/>
              <w:widowControl w:val="0"/>
              <w:jc w:val="center"/>
              <w:rPr>
                <w:b/>
                <w:bCs/>
              </w:rPr>
            </w:pPr>
            <w:r w:rsidRPr="008E3980">
              <w:rPr>
                <w:b/>
                <w:bCs/>
              </w:rPr>
              <w:t>Форма проведения</w:t>
            </w:r>
          </w:p>
        </w:tc>
      </w:tr>
      <w:tr w:rsidR="008E3980" w:rsidRPr="00EE5078" w14:paraId="2A2AB553" w14:textId="77777777" w:rsidTr="00FB4941">
        <w:trPr>
          <w:trHeight w:val="270"/>
        </w:trPr>
        <w:tc>
          <w:tcPr>
            <w:tcW w:w="2111" w:type="dxa"/>
            <w:vMerge/>
            <w:shd w:val="clear" w:color="auto" w:fill="auto"/>
          </w:tcPr>
          <w:p w14:paraId="17C128CA" w14:textId="77777777" w:rsidR="00EE5078" w:rsidRPr="00EE5078" w:rsidRDefault="00EE5078" w:rsidP="008E3980">
            <w:pPr>
              <w:pStyle w:val="Default"/>
              <w:widowControl w:val="0"/>
            </w:pPr>
          </w:p>
        </w:tc>
        <w:tc>
          <w:tcPr>
            <w:tcW w:w="984" w:type="dxa"/>
            <w:shd w:val="clear" w:color="auto" w:fill="auto"/>
          </w:tcPr>
          <w:p w14:paraId="68467F0F" w14:textId="02A69374" w:rsidR="00EE5078" w:rsidRPr="000E3BD9" w:rsidRDefault="00EE5078" w:rsidP="008E3980">
            <w:pPr>
              <w:pStyle w:val="Default"/>
              <w:widowControl w:val="0"/>
              <w:rPr>
                <w:sz w:val="20"/>
                <w:szCs w:val="20"/>
              </w:rPr>
            </w:pPr>
            <w:r w:rsidRPr="000E3BD9">
              <w:rPr>
                <w:sz w:val="20"/>
                <w:szCs w:val="20"/>
              </w:rPr>
              <w:t>Всего</w:t>
            </w:r>
          </w:p>
        </w:tc>
        <w:tc>
          <w:tcPr>
            <w:tcW w:w="1407" w:type="dxa"/>
            <w:shd w:val="clear" w:color="auto" w:fill="auto"/>
          </w:tcPr>
          <w:p w14:paraId="3036A393" w14:textId="77777777" w:rsidR="00EE5078" w:rsidRPr="000E3BD9" w:rsidRDefault="00EE5078" w:rsidP="008E3980">
            <w:pPr>
              <w:pStyle w:val="Default"/>
              <w:widowControl w:val="0"/>
              <w:rPr>
                <w:sz w:val="20"/>
                <w:szCs w:val="20"/>
              </w:rPr>
            </w:pPr>
            <w:r w:rsidRPr="000E3BD9">
              <w:rPr>
                <w:sz w:val="20"/>
                <w:szCs w:val="20"/>
              </w:rPr>
              <w:t xml:space="preserve">Аудиторная </w:t>
            </w:r>
          </w:p>
          <w:p w14:paraId="73854CB2" w14:textId="013A2F56" w:rsidR="00EE5078" w:rsidRPr="000E3BD9" w:rsidRDefault="00EE5078" w:rsidP="008E3980">
            <w:pPr>
              <w:pStyle w:val="Default"/>
              <w:widowControl w:val="0"/>
              <w:rPr>
                <w:sz w:val="20"/>
                <w:szCs w:val="20"/>
              </w:rPr>
            </w:pPr>
            <w:r w:rsidRPr="000E3BD9">
              <w:rPr>
                <w:sz w:val="20"/>
                <w:szCs w:val="20"/>
              </w:rPr>
              <w:t>работа</w:t>
            </w:r>
          </w:p>
        </w:tc>
        <w:tc>
          <w:tcPr>
            <w:tcW w:w="1267" w:type="dxa"/>
            <w:shd w:val="clear" w:color="auto" w:fill="auto"/>
          </w:tcPr>
          <w:p w14:paraId="5BDC383B" w14:textId="6CD82C29" w:rsidR="00EE5078" w:rsidRPr="000E3BD9" w:rsidRDefault="00EE5078" w:rsidP="008E3980">
            <w:pPr>
              <w:pStyle w:val="Default"/>
              <w:widowControl w:val="0"/>
              <w:rPr>
                <w:sz w:val="20"/>
                <w:szCs w:val="20"/>
              </w:rPr>
            </w:pPr>
            <w:r w:rsidRPr="000E3BD9">
              <w:rPr>
                <w:sz w:val="20"/>
                <w:szCs w:val="20"/>
              </w:rPr>
              <w:t>Самостоятельная работа</w:t>
            </w:r>
          </w:p>
        </w:tc>
        <w:tc>
          <w:tcPr>
            <w:tcW w:w="4296" w:type="dxa"/>
            <w:vMerge/>
            <w:shd w:val="clear" w:color="auto" w:fill="auto"/>
          </w:tcPr>
          <w:p w14:paraId="2A661B1B" w14:textId="77777777" w:rsidR="00EE5078" w:rsidRPr="00EE5078" w:rsidRDefault="00EE5078" w:rsidP="008E3980">
            <w:pPr>
              <w:pStyle w:val="Default"/>
              <w:widowControl w:val="0"/>
            </w:pPr>
          </w:p>
        </w:tc>
      </w:tr>
      <w:tr w:rsidR="00EE5078" w:rsidRPr="00EE5078" w14:paraId="72BE4DEB" w14:textId="77777777" w:rsidTr="00FB4941">
        <w:trPr>
          <w:trHeight w:val="386"/>
        </w:trPr>
        <w:tc>
          <w:tcPr>
            <w:tcW w:w="10065" w:type="dxa"/>
            <w:gridSpan w:val="5"/>
            <w:shd w:val="clear" w:color="auto" w:fill="auto"/>
          </w:tcPr>
          <w:p w14:paraId="3DFB74D8" w14:textId="70756367" w:rsidR="00EE5078" w:rsidRPr="008E3980" w:rsidRDefault="00EE5078" w:rsidP="008E3980">
            <w:pPr>
              <w:pStyle w:val="Default"/>
              <w:widowControl w:val="0"/>
              <w:jc w:val="center"/>
              <w:rPr>
                <w:b/>
                <w:bCs/>
              </w:rPr>
            </w:pPr>
            <w:r w:rsidRPr="008E3980">
              <w:rPr>
                <w:b/>
                <w:bCs/>
              </w:rPr>
              <w:t>1</w:t>
            </w:r>
            <w:r w:rsidR="00292BB2" w:rsidRPr="008E3980">
              <w:rPr>
                <w:b/>
                <w:bCs/>
              </w:rPr>
              <w:t>-й</w:t>
            </w:r>
            <w:r w:rsidRPr="008E3980">
              <w:rPr>
                <w:b/>
                <w:bCs/>
              </w:rPr>
              <w:t xml:space="preserve"> год обучения</w:t>
            </w:r>
          </w:p>
        </w:tc>
      </w:tr>
      <w:tr w:rsidR="00EE5078" w:rsidRPr="00EE5078" w14:paraId="3226CD0B" w14:textId="77777777" w:rsidTr="00FB4941">
        <w:trPr>
          <w:trHeight w:val="270"/>
        </w:trPr>
        <w:tc>
          <w:tcPr>
            <w:tcW w:w="10065" w:type="dxa"/>
            <w:gridSpan w:val="5"/>
            <w:shd w:val="clear" w:color="auto" w:fill="auto"/>
          </w:tcPr>
          <w:p w14:paraId="63D0B758" w14:textId="77777777" w:rsidR="00EE5078" w:rsidRDefault="00EE5078" w:rsidP="008E3980">
            <w:pPr>
              <w:pStyle w:val="Default"/>
              <w:widowControl w:val="0"/>
              <w:jc w:val="center"/>
              <w:rPr>
                <w:b/>
                <w:bCs/>
              </w:rPr>
            </w:pPr>
            <w:r w:rsidRPr="008E3980">
              <w:rPr>
                <w:b/>
                <w:bCs/>
              </w:rPr>
              <w:t>Раздел 1. Методология и методы научного исследования</w:t>
            </w:r>
          </w:p>
          <w:p w14:paraId="69F9E082" w14:textId="3D93A293" w:rsidR="00FB4941" w:rsidRPr="008E3980" w:rsidRDefault="00FB4941" w:rsidP="008E3980">
            <w:pPr>
              <w:pStyle w:val="Default"/>
              <w:widowControl w:val="0"/>
              <w:jc w:val="center"/>
              <w:rPr>
                <w:b/>
                <w:bCs/>
              </w:rPr>
            </w:pPr>
          </w:p>
        </w:tc>
      </w:tr>
      <w:tr w:rsidR="008E3980" w:rsidRPr="008E3980" w14:paraId="7C7DB854" w14:textId="77777777" w:rsidTr="00FB4941">
        <w:trPr>
          <w:trHeight w:val="540"/>
        </w:trPr>
        <w:tc>
          <w:tcPr>
            <w:tcW w:w="2111" w:type="dxa"/>
            <w:shd w:val="clear" w:color="auto" w:fill="auto"/>
          </w:tcPr>
          <w:p w14:paraId="1594F577" w14:textId="5E9946AB" w:rsidR="00341F42" w:rsidRPr="00EE5078" w:rsidRDefault="00EE5078" w:rsidP="008E3980">
            <w:pPr>
              <w:pStyle w:val="Default"/>
              <w:widowControl w:val="0"/>
            </w:pPr>
            <w:r>
              <w:t>1. Представление направлений научно-исследо</w:t>
            </w:r>
            <w:r>
              <w:lastRenderedPageBreak/>
              <w:t>вательской работы по магистерской программе «Юрист в финансовой сфере»</w:t>
            </w:r>
          </w:p>
        </w:tc>
        <w:tc>
          <w:tcPr>
            <w:tcW w:w="984" w:type="dxa"/>
            <w:shd w:val="clear" w:color="auto" w:fill="auto"/>
          </w:tcPr>
          <w:p w14:paraId="0E99A13D" w14:textId="320E3868" w:rsidR="00341F42" w:rsidRPr="00EE5078" w:rsidRDefault="00EE5078" w:rsidP="008E3980">
            <w:pPr>
              <w:pStyle w:val="Default"/>
              <w:widowControl w:val="0"/>
            </w:pPr>
            <w:r>
              <w:lastRenderedPageBreak/>
              <w:t>14</w:t>
            </w:r>
          </w:p>
        </w:tc>
        <w:tc>
          <w:tcPr>
            <w:tcW w:w="1407" w:type="dxa"/>
            <w:shd w:val="clear" w:color="auto" w:fill="auto"/>
          </w:tcPr>
          <w:p w14:paraId="36CB4DD1" w14:textId="6696CDD6" w:rsidR="00341F42" w:rsidRPr="00EE5078" w:rsidRDefault="00EE5078" w:rsidP="008E3980">
            <w:pPr>
              <w:pStyle w:val="Default"/>
              <w:widowControl w:val="0"/>
            </w:pPr>
            <w:r>
              <w:t>4</w:t>
            </w:r>
          </w:p>
        </w:tc>
        <w:tc>
          <w:tcPr>
            <w:tcW w:w="1267" w:type="dxa"/>
            <w:shd w:val="clear" w:color="auto" w:fill="auto"/>
          </w:tcPr>
          <w:p w14:paraId="30752EA8" w14:textId="7F0D00A3" w:rsidR="00341F42" w:rsidRPr="00EE5078" w:rsidRDefault="00EE5078" w:rsidP="008E3980">
            <w:pPr>
              <w:pStyle w:val="Default"/>
              <w:widowControl w:val="0"/>
            </w:pPr>
            <w:r>
              <w:t>10</w:t>
            </w:r>
          </w:p>
        </w:tc>
        <w:tc>
          <w:tcPr>
            <w:tcW w:w="4296" w:type="dxa"/>
            <w:shd w:val="clear" w:color="auto" w:fill="auto"/>
          </w:tcPr>
          <w:p w14:paraId="5F8A7FC7" w14:textId="77777777" w:rsidR="00553A7D" w:rsidRDefault="00EE5078" w:rsidP="008E3980">
            <w:pPr>
              <w:pStyle w:val="Default"/>
              <w:widowControl w:val="0"/>
              <w:jc w:val="both"/>
            </w:pPr>
            <w:r>
              <w:t xml:space="preserve">Демонстрация презентации «Деятельность современного банковского юриста». </w:t>
            </w:r>
          </w:p>
          <w:p w14:paraId="268B9A3B" w14:textId="54A881DB" w:rsidR="00553A7D" w:rsidRDefault="00EE5078" w:rsidP="008E3980">
            <w:pPr>
              <w:pStyle w:val="Default"/>
              <w:widowControl w:val="0"/>
              <w:jc w:val="both"/>
            </w:pPr>
            <w:r>
              <w:t xml:space="preserve">Вопросы для обсуждения: </w:t>
            </w:r>
          </w:p>
          <w:p w14:paraId="41D867C8" w14:textId="2612491D" w:rsidR="00553A7D" w:rsidRDefault="00EE5078" w:rsidP="008E3980">
            <w:pPr>
              <w:pStyle w:val="Default"/>
              <w:widowControl w:val="0"/>
              <w:jc w:val="both"/>
            </w:pPr>
            <w:r>
              <w:lastRenderedPageBreak/>
              <w:t xml:space="preserve">1. Понятие и принципы правового регулирования банковской деятельности. </w:t>
            </w:r>
          </w:p>
          <w:p w14:paraId="7A179914" w14:textId="01695B18" w:rsidR="00EE5078" w:rsidRDefault="00EE5078" w:rsidP="008E3980">
            <w:pPr>
              <w:pStyle w:val="Default"/>
              <w:widowControl w:val="0"/>
              <w:jc w:val="both"/>
            </w:pPr>
            <w:r>
              <w:t xml:space="preserve">2. Юридические факты в банковских правоотношениях </w:t>
            </w:r>
          </w:p>
          <w:p w14:paraId="1A8BB3CE" w14:textId="1D0A54DC" w:rsidR="00341F42" w:rsidRPr="00EE5078" w:rsidRDefault="00EE5078" w:rsidP="008E3980">
            <w:pPr>
              <w:pStyle w:val="Default"/>
              <w:widowControl w:val="0"/>
              <w:jc w:val="both"/>
            </w:pPr>
            <w:r>
              <w:t>3. Государственное регулирование банковской деятельности: пределы и проблемы совершенствования. Ознакомление студентов с примерным перечнем тем ВКР по магистерской программе «Юрист в финансовой сфере»</w:t>
            </w:r>
          </w:p>
        </w:tc>
      </w:tr>
      <w:tr w:rsidR="008E3980" w:rsidRPr="008E3980" w14:paraId="56131134" w14:textId="77777777" w:rsidTr="00FB4941">
        <w:trPr>
          <w:trHeight w:val="1938"/>
        </w:trPr>
        <w:tc>
          <w:tcPr>
            <w:tcW w:w="2111" w:type="dxa"/>
            <w:shd w:val="clear" w:color="auto" w:fill="auto"/>
          </w:tcPr>
          <w:p w14:paraId="7E156E31" w14:textId="70953C69" w:rsidR="00341F42" w:rsidRPr="00EE5078" w:rsidRDefault="002649C7" w:rsidP="008E3980">
            <w:pPr>
              <w:pStyle w:val="Default"/>
              <w:widowControl w:val="0"/>
            </w:pPr>
            <w:r>
              <w:lastRenderedPageBreak/>
              <w:t>2. Постановка актуальных научно-исследовательских задач</w:t>
            </w:r>
          </w:p>
        </w:tc>
        <w:tc>
          <w:tcPr>
            <w:tcW w:w="984" w:type="dxa"/>
            <w:shd w:val="clear" w:color="auto" w:fill="auto"/>
          </w:tcPr>
          <w:p w14:paraId="17313B6C" w14:textId="19547F07" w:rsidR="00341F42" w:rsidRPr="00EE5078" w:rsidRDefault="002649C7" w:rsidP="008E3980">
            <w:pPr>
              <w:pStyle w:val="Default"/>
              <w:widowControl w:val="0"/>
            </w:pPr>
            <w:r>
              <w:t>14</w:t>
            </w:r>
          </w:p>
        </w:tc>
        <w:tc>
          <w:tcPr>
            <w:tcW w:w="1407" w:type="dxa"/>
            <w:shd w:val="clear" w:color="auto" w:fill="auto"/>
          </w:tcPr>
          <w:p w14:paraId="56C16E2F" w14:textId="31A7AB60" w:rsidR="00341F42" w:rsidRPr="00EE5078" w:rsidRDefault="002649C7" w:rsidP="008E3980">
            <w:pPr>
              <w:pStyle w:val="Default"/>
              <w:widowControl w:val="0"/>
            </w:pPr>
            <w:r>
              <w:t>4</w:t>
            </w:r>
          </w:p>
        </w:tc>
        <w:tc>
          <w:tcPr>
            <w:tcW w:w="1267" w:type="dxa"/>
            <w:shd w:val="clear" w:color="auto" w:fill="auto"/>
          </w:tcPr>
          <w:p w14:paraId="55ACD3A5" w14:textId="2BACEDA7" w:rsidR="00341F42" w:rsidRPr="00EE5078" w:rsidRDefault="002649C7" w:rsidP="008E3980">
            <w:pPr>
              <w:pStyle w:val="Default"/>
              <w:widowControl w:val="0"/>
            </w:pPr>
            <w:r>
              <w:t>10</w:t>
            </w:r>
          </w:p>
        </w:tc>
        <w:tc>
          <w:tcPr>
            <w:tcW w:w="4296" w:type="dxa"/>
            <w:shd w:val="clear" w:color="auto" w:fill="auto"/>
          </w:tcPr>
          <w:p w14:paraId="58C56188" w14:textId="77777777" w:rsidR="00553A7D" w:rsidRDefault="002649C7" w:rsidP="008E3980">
            <w:pPr>
              <w:pStyle w:val="Default"/>
              <w:widowControl w:val="0"/>
              <w:jc w:val="both"/>
            </w:pPr>
            <w:r>
              <w:t xml:space="preserve">Лекция-презентация с элементами дискуссии. </w:t>
            </w:r>
          </w:p>
          <w:p w14:paraId="3123A5F0" w14:textId="5F54F199" w:rsidR="00553A7D" w:rsidRDefault="002649C7" w:rsidP="008E3980">
            <w:pPr>
              <w:pStyle w:val="Default"/>
              <w:widowControl w:val="0"/>
              <w:jc w:val="both"/>
            </w:pPr>
            <w:r>
              <w:t xml:space="preserve">Вопросы для обсуждения: </w:t>
            </w:r>
          </w:p>
          <w:p w14:paraId="37BDA4D5" w14:textId="77777777" w:rsidR="00553A7D" w:rsidRDefault="002649C7" w:rsidP="008E3980">
            <w:pPr>
              <w:pStyle w:val="Default"/>
              <w:widowControl w:val="0"/>
              <w:jc w:val="both"/>
            </w:pPr>
            <w:r>
              <w:t xml:space="preserve">1. Понятие научно-исследовательской задачи. </w:t>
            </w:r>
          </w:p>
          <w:p w14:paraId="66AD2DC4" w14:textId="3FA1A82D" w:rsidR="002649C7" w:rsidRDefault="002649C7" w:rsidP="008E3980">
            <w:pPr>
              <w:pStyle w:val="Default"/>
              <w:widowControl w:val="0"/>
              <w:jc w:val="both"/>
            </w:pPr>
            <w:r>
              <w:t xml:space="preserve">2. Виды научно-исследовательских задач. </w:t>
            </w:r>
          </w:p>
          <w:p w14:paraId="62404139" w14:textId="3FD843C8" w:rsidR="00341F42" w:rsidRPr="00EE5078" w:rsidRDefault="002649C7" w:rsidP="008E3980">
            <w:pPr>
              <w:pStyle w:val="Default"/>
              <w:widowControl w:val="0"/>
              <w:jc w:val="both"/>
            </w:pPr>
            <w:r>
              <w:t>3. Проблема постановки научной задачи в теории и практике.</w:t>
            </w:r>
          </w:p>
        </w:tc>
      </w:tr>
      <w:tr w:rsidR="008E3980" w:rsidRPr="008E3980" w14:paraId="5E9CCF33" w14:textId="77777777" w:rsidTr="00FB4941">
        <w:trPr>
          <w:trHeight w:val="2764"/>
        </w:trPr>
        <w:tc>
          <w:tcPr>
            <w:tcW w:w="2111" w:type="dxa"/>
            <w:shd w:val="clear" w:color="auto" w:fill="auto"/>
          </w:tcPr>
          <w:p w14:paraId="3487EE81" w14:textId="79576E18" w:rsidR="00341F42" w:rsidRPr="00EE5078" w:rsidRDefault="002649C7" w:rsidP="008E3980">
            <w:pPr>
              <w:pStyle w:val="Default"/>
              <w:widowControl w:val="0"/>
            </w:pPr>
            <w:r>
              <w:t>3. Процесс научного познания и методология научного исследования</w:t>
            </w:r>
          </w:p>
        </w:tc>
        <w:tc>
          <w:tcPr>
            <w:tcW w:w="984" w:type="dxa"/>
            <w:shd w:val="clear" w:color="auto" w:fill="auto"/>
          </w:tcPr>
          <w:p w14:paraId="5DD592F1" w14:textId="0F0D0E88" w:rsidR="00341F42" w:rsidRPr="00EE5078" w:rsidRDefault="002649C7" w:rsidP="008E3980">
            <w:pPr>
              <w:pStyle w:val="Default"/>
              <w:widowControl w:val="0"/>
            </w:pPr>
            <w:r>
              <w:t>14</w:t>
            </w:r>
          </w:p>
        </w:tc>
        <w:tc>
          <w:tcPr>
            <w:tcW w:w="1407" w:type="dxa"/>
            <w:shd w:val="clear" w:color="auto" w:fill="auto"/>
          </w:tcPr>
          <w:p w14:paraId="65731DB6" w14:textId="02F32651" w:rsidR="00341F42" w:rsidRPr="00EE5078" w:rsidRDefault="002649C7" w:rsidP="008E3980">
            <w:pPr>
              <w:pStyle w:val="Default"/>
              <w:widowControl w:val="0"/>
            </w:pPr>
            <w:r>
              <w:t>4</w:t>
            </w:r>
          </w:p>
        </w:tc>
        <w:tc>
          <w:tcPr>
            <w:tcW w:w="1267" w:type="dxa"/>
            <w:shd w:val="clear" w:color="auto" w:fill="auto"/>
          </w:tcPr>
          <w:p w14:paraId="0C47BA1E" w14:textId="4B7A65FE" w:rsidR="00341F42" w:rsidRPr="00EE5078" w:rsidRDefault="002649C7" w:rsidP="008E3980">
            <w:pPr>
              <w:pStyle w:val="Default"/>
              <w:widowControl w:val="0"/>
            </w:pPr>
            <w:r>
              <w:t>10</w:t>
            </w:r>
          </w:p>
        </w:tc>
        <w:tc>
          <w:tcPr>
            <w:tcW w:w="4296" w:type="dxa"/>
            <w:shd w:val="clear" w:color="auto" w:fill="auto"/>
          </w:tcPr>
          <w:p w14:paraId="27438810" w14:textId="77777777" w:rsidR="002649C7" w:rsidRDefault="002649C7" w:rsidP="008E3980">
            <w:pPr>
              <w:pStyle w:val="Default"/>
              <w:widowControl w:val="0"/>
              <w:jc w:val="both"/>
            </w:pPr>
            <w:r>
              <w:t xml:space="preserve">Лекция-презентация с элементами дискуссии. </w:t>
            </w:r>
          </w:p>
          <w:p w14:paraId="22B67AD7" w14:textId="4D934ED1" w:rsidR="002649C7" w:rsidRDefault="002649C7" w:rsidP="008E3980">
            <w:pPr>
              <w:pStyle w:val="Default"/>
              <w:widowControl w:val="0"/>
              <w:jc w:val="both"/>
            </w:pPr>
            <w:r>
              <w:t xml:space="preserve">Вопросы для обсуждения: </w:t>
            </w:r>
          </w:p>
          <w:p w14:paraId="54F9E294" w14:textId="77777777" w:rsidR="002649C7" w:rsidRDefault="002649C7" w:rsidP="008E3980">
            <w:pPr>
              <w:pStyle w:val="Default"/>
              <w:widowControl w:val="0"/>
              <w:jc w:val="both"/>
            </w:pPr>
            <w:r>
              <w:t xml:space="preserve">1. Понятие и сущность научного познания. </w:t>
            </w:r>
          </w:p>
          <w:p w14:paraId="7EEDC6B5" w14:textId="77777777" w:rsidR="002649C7" w:rsidRDefault="002649C7" w:rsidP="008E3980">
            <w:pPr>
              <w:pStyle w:val="Default"/>
              <w:widowControl w:val="0"/>
              <w:jc w:val="both"/>
            </w:pPr>
            <w:r>
              <w:t xml:space="preserve">2. Эмпирический и теоретический уровни научного познания. </w:t>
            </w:r>
          </w:p>
          <w:p w14:paraId="587D0182" w14:textId="77777777" w:rsidR="002649C7" w:rsidRDefault="002649C7" w:rsidP="008E3980">
            <w:pPr>
              <w:pStyle w:val="Default"/>
              <w:widowControl w:val="0"/>
              <w:jc w:val="both"/>
            </w:pPr>
            <w:r>
              <w:t xml:space="preserve">3. Этапы научного исследования. </w:t>
            </w:r>
          </w:p>
          <w:p w14:paraId="36BBD310" w14:textId="02ECFB9A" w:rsidR="00341F42" w:rsidRPr="00EE5078" w:rsidRDefault="002649C7" w:rsidP="008E3980">
            <w:pPr>
              <w:pStyle w:val="Default"/>
              <w:widowControl w:val="0"/>
              <w:jc w:val="both"/>
            </w:pPr>
            <w:r>
              <w:t>4.Общенаучные и специальные методы, используемые при написании ВКР</w:t>
            </w:r>
          </w:p>
        </w:tc>
      </w:tr>
      <w:tr w:rsidR="008E3980" w:rsidRPr="008E3980" w14:paraId="3F37B81A" w14:textId="77777777" w:rsidTr="00FB4941">
        <w:trPr>
          <w:trHeight w:val="3305"/>
        </w:trPr>
        <w:tc>
          <w:tcPr>
            <w:tcW w:w="2111" w:type="dxa"/>
            <w:shd w:val="clear" w:color="auto" w:fill="auto"/>
          </w:tcPr>
          <w:p w14:paraId="40C5AED2" w14:textId="65EDED29" w:rsidR="00341F42" w:rsidRPr="00EE5078" w:rsidRDefault="002649C7" w:rsidP="008E3980">
            <w:pPr>
              <w:pStyle w:val="Default"/>
              <w:widowControl w:val="0"/>
            </w:pPr>
            <w:r>
              <w:t>4. Обзор научной литературы по теме ВКР</w:t>
            </w:r>
          </w:p>
        </w:tc>
        <w:tc>
          <w:tcPr>
            <w:tcW w:w="984" w:type="dxa"/>
            <w:shd w:val="clear" w:color="auto" w:fill="auto"/>
          </w:tcPr>
          <w:p w14:paraId="7AD07937" w14:textId="4413695C" w:rsidR="00341F42" w:rsidRPr="00EE5078" w:rsidRDefault="002649C7" w:rsidP="008E3980">
            <w:pPr>
              <w:pStyle w:val="Default"/>
              <w:widowControl w:val="0"/>
            </w:pPr>
            <w:r>
              <w:t>14</w:t>
            </w:r>
          </w:p>
        </w:tc>
        <w:tc>
          <w:tcPr>
            <w:tcW w:w="1407" w:type="dxa"/>
            <w:shd w:val="clear" w:color="auto" w:fill="auto"/>
          </w:tcPr>
          <w:p w14:paraId="2AC72566" w14:textId="37BDC21E" w:rsidR="00341F42" w:rsidRPr="00EE5078" w:rsidRDefault="002649C7" w:rsidP="008E3980">
            <w:pPr>
              <w:pStyle w:val="Default"/>
              <w:widowControl w:val="0"/>
            </w:pPr>
            <w:r>
              <w:t>4</w:t>
            </w:r>
          </w:p>
        </w:tc>
        <w:tc>
          <w:tcPr>
            <w:tcW w:w="1267" w:type="dxa"/>
            <w:shd w:val="clear" w:color="auto" w:fill="auto"/>
          </w:tcPr>
          <w:p w14:paraId="34F27B9E" w14:textId="1D1F5573" w:rsidR="00341F42" w:rsidRPr="00EE5078" w:rsidRDefault="002649C7" w:rsidP="008E3980">
            <w:pPr>
              <w:pStyle w:val="Default"/>
              <w:widowControl w:val="0"/>
            </w:pPr>
            <w:r>
              <w:t>10</w:t>
            </w:r>
          </w:p>
        </w:tc>
        <w:tc>
          <w:tcPr>
            <w:tcW w:w="4296" w:type="dxa"/>
            <w:shd w:val="clear" w:color="auto" w:fill="auto"/>
          </w:tcPr>
          <w:p w14:paraId="5032C624" w14:textId="77777777" w:rsidR="002649C7" w:rsidRDefault="002649C7" w:rsidP="008E3980">
            <w:pPr>
              <w:pStyle w:val="Default"/>
              <w:widowControl w:val="0"/>
              <w:jc w:val="both"/>
            </w:pPr>
            <w:r>
              <w:t xml:space="preserve">Тренинг с элементами коллоквиума </w:t>
            </w:r>
          </w:p>
          <w:p w14:paraId="1CE784D1" w14:textId="77777777" w:rsidR="002649C7" w:rsidRDefault="002649C7" w:rsidP="008E3980">
            <w:pPr>
              <w:pStyle w:val="Default"/>
              <w:widowControl w:val="0"/>
              <w:jc w:val="both"/>
            </w:pPr>
            <w:r>
              <w:t>Вопросы для обсуждения:</w:t>
            </w:r>
          </w:p>
          <w:p w14:paraId="1E5D4738" w14:textId="77777777" w:rsidR="002649C7" w:rsidRDefault="002649C7" w:rsidP="008E3980">
            <w:pPr>
              <w:pStyle w:val="Default"/>
              <w:widowControl w:val="0"/>
              <w:jc w:val="both"/>
            </w:pPr>
            <w:r>
              <w:t xml:space="preserve">1. Понятие и виды аналитического обзора литературы. </w:t>
            </w:r>
          </w:p>
          <w:p w14:paraId="449079CD" w14:textId="77777777" w:rsidR="002649C7" w:rsidRDefault="002649C7" w:rsidP="008E3980">
            <w:pPr>
              <w:pStyle w:val="Default"/>
              <w:widowControl w:val="0"/>
              <w:jc w:val="both"/>
            </w:pPr>
            <w:r>
              <w:t xml:space="preserve">2. Методика определения актуальных проблем в исследуемой сфере. </w:t>
            </w:r>
          </w:p>
          <w:p w14:paraId="372EDBCE" w14:textId="77777777" w:rsidR="002649C7" w:rsidRDefault="002649C7" w:rsidP="008E3980">
            <w:pPr>
              <w:pStyle w:val="Default"/>
              <w:widowControl w:val="0"/>
              <w:jc w:val="both"/>
            </w:pPr>
            <w:r>
              <w:t xml:space="preserve">3. Методика поиска научной литературы по заданной теме. </w:t>
            </w:r>
          </w:p>
          <w:p w14:paraId="557D33C4" w14:textId="759D861C" w:rsidR="00341F42" w:rsidRPr="00EE5078" w:rsidRDefault="002649C7" w:rsidP="008E3980">
            <w:pPr>
              <w:pStyle w:val="Default"/>
              <w:widowControl w:val="0"/>
              <w:jc w:val="both"/>
            </w:pPr>
            <w:r>
              <w:t>4. Методика составления аналитического обзора. Презентация студентами обзоров научной литературы по выбранной теме ВКР, общая дискуссия</w:t>
            </w:r>
          </w:p>
        </w:tc>
      </w:tr>
      <w:tr w:rsidR="008E3980" w:rsidRPr="008E3980" w14:paraId="13F9FCE2" w14:textId="77777777" w:rsidTr="00FB4941">
        <w:trPr>
          <w:trHeight w:val="557"/>
        </w:trPr>
        <w:tc>
          <w:tcPr>
            <w:tcW w:w="2111" w:type="dxa"/>
            <w:shd w:val="clear" w:color="auto" w:fill="auto"/>
          </w:tcPr>
          <w:p w14:paraId="579E8560" w14:textId="7B738147" w:rsidR="00341F42" w:rsidRPr="00EE5078" w:rsidRDefault="002649C7" w:rsidP="008E3980">
            <w:pPr>
              <w:pStyle w:val="Default"/>
              <w:widowControl w:val="0"/>
            </w:pPr>
            <w:r>
              <w:t>5. Методика подготовки научной статьи</w:t>
            </w:r>
          </w:p>
        </w:tc>
        <w:tc>
          <w:tcPr>
            <w:tcW w:w="984" w:type="dxa"/>
            <w:shd w:val="clear" w:color="auto" w:fill="auto"/>
          </w:tcPr>
          <w:p w14:paraId="776F9C19" w14:textId="32CFB5DA" w:rsidR="00341F42" w:rsidRPr="00EE5078" w:rsidRDefault="002649C7" w:rsidP="008E3980">
            <w:pPr>
              <w:pStyle w:val="Default"/>
              <w:widowControl w:val="0"/>
            </w:pPr>
            <w:r>
              <w:t>14</w:t>
            </w:r>
          </w:p>
        </w:tc>
        <w:tc>
          <w:tcPr>
            <w:tcW w:w="1407" w:type="dxa"/>
            <w:shd w:val="clear" w:color="auto" w:fill="auto"/>
          </w:tcPr>
          <w:p w14:paraId="0FC45E53" w14:textId="658040D3" w:rsidR="00341F42" w:rsidRPr="00EE5078" w:rsidRDefault="002649C7" w:rsidP="008E3980">
            <w:pPr>
              <w:pStyle w:val="Default"/>
              <w:widowControl w:val="0"/>
            </w:pPr>
            <w:r>
              <w:t>4</w:t>
            </w:r>
          </w:p>
        </w:tc>
        <w:tc>
          <w:tcPr>
            <w:tcW w:w="1267" w:type="dxa"/>
            <w:shd w:val="clear" w:color="auto" w:fill="auto"/>
          </w:tcPr>
          <w:p w14:paraId="7B6357B6" w14:textId="38D96F94" w:rsidR="00341F42" w:rsidRPr="00EE5078" w:rsidRDefault="002649C7" w:rsidP="008E3980">
            <w:pPr>
              <w:pStyle w:val="Default"/>
              <w:widowControl w:val="0"/>
            </w:pPr>
            <w:r>
              <w:t>10</w:t>
            </w:r>
          </w:p>
        </w:tc>
        <w:tc>
          <w:tcPr>
            <w:tcW w:w="4296" w:type="dxa"/>
            <w:shd w:val="clear" w:color="auto" w:fill="auto"/>
          </w:tcPr>
          <w:p w14:paraId="2253D7D9" w14:textId="77777777" w:rsidR="002649C7" w:rsidRDefault="002649C7" w:rsidP="008E3980">
            <w:pPr>
              <w:pStyle w:val="Default"/>
              <w:widowControl w:val="0"/>
            </w:pPr>
            <w:r>
              <w:t xml:space="preserve">Тренинг с элементами коллоквиума. </w:t>
            </w:r>
          </w:p>
          <w:p w14:paraId="32CDF48A" w14:textId="77777777" w:rsidR="00553A7D" w:rsidRDefault="002649C7" w:rsidP="008E3980">
            <w:pPr>
              <w:pStyle w:val="Default"/>
              <w:widowControl w:val="0"/>
            </w:pPr>
            <w:r>
              <w:t xml:space="preserve">Вопросы для обсуждения: </w:t>
            </w:r>
          </w:p>
          <w:p w14:paraId="761C7012" w14:textId="273B8E47" w:rsidR="002649C7" w:rsidRDefault="002649C7" w:rsidP="008E3980">
            <w:pPr>
              <w:pStyle w:val="Default"/>
              <w:widowControl w:val="0"/>
            </w:pPr>
            <w:r>
              <w:t xml:space="preserve">1. Выбор актуальной проблемы для подготовки научной статьи. Название научной статьи. </w:t>
            </w:r>
          </w:p>
          <w:p w14:paraId="0F41654A" w14:textId="77777777" w:rsidR="002649C7" w:rsidRDefault="002649C7" w:rsidP="008E3980">
            <w:pPr>
              <w:pStyle w:val="Default"/>
              <w:widowControl w:val="0"/>
            </w:pPr>
            <w:r>
              <w:t xml:space="preserve">2. Определение основных вопросов, которые будут рассмотрены в статье. </w:t>
            </w:r>
          </w:p>
          <w:p w14:paraId="1B16C265" w14:textId="77777777" w:rsidR="002649C7" w:rsidRDefault="002649C7" w:rsidP="008E3980">
            <w:pPr>
              <w:pStyle w:val="Default"/>
              <w:widowControl w:val="0"/>
            </w:pPr>
            <w:r>
              <w:t xml:space="preserve">3. Основные части научной статьи. </w:t>
            </w:r>
          </w:p>
          <w:p w14:paraId="521BC237" w14:textId="77777777" w:rsidR="000E3BD9" w:rsidRDefault="002649C7" w:rsidP="008E3980">
            <w:pPr>
              <w:pStyle w:val="Default"/>
              <w:widowControl w:val="0"/>
            </w:pPr>
            <w:r>
              <w:t xml:space="preserve">4. Подбор литературы для написания научной статьи. </w:t>
            </w:r>
          </w:p>
          <w:p w14:paraId="4664C10C" w14:textId="77777777" w:rsidR="000E3BD9" w:rsidRDefault="002649C7" w:rsidP="008E3980">
            <w:pPr>
              <w:pStyle w:val="Default"/>
              <w:widowControl w:val="0"/>
            </w:pPr>
            <w:r>
              <w:t xml:space="preserve">5. Научная аргументация. </w:t>
            </w:r>
          </w:p>
          <w:p w14:paraId="2D28DED9" w14:textId="0DF68BFA" w:rsidR="00341F42" w:rsidRPr="00EE5078" w:rsidRDefault="002649C7" w:rsidP="008E3980">
            <w:pPr>
              <w:pStyle w:val="Default"/>
              <w:widowControl w:val="0"/>
            </w:pPr>
            <w:r>
              <w:t xml:space="preserve">6. Формулирование выводов. Анализ и </w:t>
            </w:r>
            <w:r>
              <w:lastRenderedPageBreak/>
              <w:t>обсуждение основных характеристик и структуры научных публикаций.</w:t>
            </w:r>
          </w:p>
        </w:tc>
      </w:tr>
      <w:tr w:rsidR="008E3980" w:rsidRPr="008E3980" w14:paraId="43437D2F" w14:textId="77777777" w:rsidTr="00FB4941">
        <w:trPr>
          <w:trHeight w:val="3861"/>
        </w:trPr>
        <w:tc>
          <w:tcPr>
            <w:tcW w:w="2111" w:type="dxa"/>
            <w:shd w:val="clear" w:color="auto" w:fill="auto"/>
          </w:tcPr>
          <w:p w14:paraId="7867199A" w14:textId="1E088D38" w:rsidR="00341F42" w:rsidRPr="00EE5078" w:rsidRDefault="002649C7" w:rsidP="008E3980">
            <w:pPr>
              <w:pStyle w:val="Default"/>
              <w:widowControl w:val="0"/>
            </w:pPr>
            <w:r>
              <w:lastRenderedPageBreak/>
              <w:t>6. Методика подготовки доклада для научной конференции</w:t>
            </w:r>
          </w:p>
        </w:tc>
        <w:tc>
          <w:tcPr>
            <w:tcW w:w="984" w:type="dxa"/>
            <w:shd w:val="clear" w:color="auto" w:fill="auto"/>
          </w:tcPr>
          <w:p w14:paraId="264E2F4B" w14:textId="5745113A" w:rsidR="00341F42" w:rsidRPr="00EE5078" w:rsidRDefault="002649C7" w:rsidP="008E3980">
            <w:pPr>
              <w:pStyle w:val="Default"/>
              <w:widowControl w:val="0"/>
            </w:pPr>
            <w:r>
              <w:t>14</w:t>
            </w:r>
          </w:p>
        </w:tc>
        <w:tc>
          <w:tcPr>
            <w:tcW w:w="1407" w:type="dxa"/>
            <w:shd w:val="clear" w:color="auto" w:fill="auto"/>
          </w:tcPr>
          <w:p w14:paraId="20791DF3" w14:textId="0FB2B01F" w:rsidR="00341F42" w:rsidRPr="00EE5078" w:rsidRDefault="002649C7" w:rsidP="008E3980">
            <w:pPr>
              <w:pStyle w:val="Default"/>
              <w:widowControl w:val="0"/>
            </w:pPr>
            <w:r>
              <w:t>4</w:t>
            </w:r>
          </w:p>
        </w:tc>
        <w:tc>
          <w:tcPr>
            <w:tcW w:w="1267" w:type="dxa"/>
            <w:shd w:val="clear" w:color="auto" w:fill="auto"/>
          </w:tcPr>
          <w:p w14:paraId="617EB49D" w14:textId="1229F330" w:rsidR="00341F42" w:rsidRPr="00EE5078" w:rsidRDefault="002649C7" w:rsidP="008E3980">
            <w:pPr>
              <w:pStyle w:val="Default"/>
              <w:widowControl w:val="0"/>
            </w:pPr>
            <w:r>
              <w:t>10</w:t>
            </w:r>
          </w:p>
        </w:tc>
        <w:tc>
          <w:tcPr>
            <w:tcW w:w="4296" w:type="dxa"/>
            <w:shd w:val="clear" w:color="auto" w:fill="auto"/>
          </w:tcPr>
          <w:p w14:paraId="252E003F" w14:textId="77777777" w:rsidR="002649C7" w:rsidRDefault="002649C7" w:rsidP="008E3980">
            <w:pPr>
              <w:pStyle w:val="Default"/>
              <w:widowControl w:val="0"/>
            </w:pPr>
            <w:r>
              <w:t xml:space="preserve">Мастер-класс с элементами коллоквиума. </w:t>
            </w:r>
          </w:p>
          <w:p w14:paraId="44BFB4E3" w14:textId="77777777" w:rsidR="000E3BD9" w:rsidRDefault="002649C7" w:rsidP="008E3980">
            <w:pPr>
              <w:pStyle w:val="Default"/>
              <w:widowControl w:val="0"/>
            </w:pPr>
            <w:r>
              <w:t xml:space="preserve">Вопросы для обсуждения: </w:t>
            </w:r>
          </w:p>
          <w:p w14:paraId="6813B679" w14:textId="224ED149" w:rsidR="002649C7" w:rsidRDefault="002649C7" w:rsidP="008E3980">
            <w:pPr>
              <w:pStyle w:val="Default"/>
              <w:widowControl w:val="0"/>
            </w:pPr>
            <w:r>
              <w:t xml:space="preserve">1. Виды научных конференций. </w:t>
            </w:r>
          </w:p>
          <w:p w14:paraId="21690C09" w14:textId="77777777" w:rsidR="002649C7" w:rsidRDefault="002649C7" w:rsidP="008E3980">
            <w:pPr>
              <w:pStyle w:val="Default"/>
              <w:widowControl w:val="0"/>
            </w:pPr>
            <w:r>
              <w:t xml:space="preserve">2. Виды выступлений на научных конференциях. </w:t>
            </w:r>
          </w:p>
          <w:p w14:paraId="471982BE" w14:textId="77777777" w:rsidR="002649C7" w:rsidRDefault="002649C7" w:rsidP="008E3980">
            <w:pPr>
              <w:pStyle w:val="Default"/>
              <w:widowControl w:val="0"/>
            </w:pPr>
            <w:r>
              <w:t xml:space="preserve">3. Определение основных задач выступления. </w:t>
            </w:r>
          </w:p>
          <w:p w14:paraId="40A0147E" w14:textId="77777777" w:rsidR="002649C7" w:rsidRDefault="002649C7" w:rsidP="008E3980">
            <w:pPr>
              <w:pStyle w:val="Default"/>
              <w:widowControl w:val="0"/>
            </w:pPr>
            <w:r>
              <w:t xml:space="preserve">4. Подготовка тезисов выступления. </w:t>
            </w:r>
          </w:p>
          <w:p w14:paraId="54E3D3DC" w14:textId="38B987EB" w:rsidR="00341F42" w:rsidRPr="00EE5078" w:rsidRDefault="002649C7" w:rsidP="008E3980">
            <w:pPr>
              <w:pStyle w:val="Default"/>
              <w:widowControl w:val="0"/>
            </w:pPr>
            <w:r>
              <w:t>5. Подготовка презентации к докладу на научной конференции. Анализ и обсуждение основных характеристик и структуры докладов для научных конференций.</w:t>
            </w:r>
          </w:p>
        </w:tc>
      </w:tr>
      <w:tr w:rsidR="002649C7" w:rsidRPr="00EE5078" w14:paraId="0E9F8C7B" w14:textId="77777777" w:rsidTr="00FB4941">
        <w:trPr>
          <w:trHeight w:val="411"/>
        </w:trPr>
        <w:tc>
          <w:tcPr>
            <w:tcW w:w="10065" w:type="dxa"/>
            <w:gridSpan w:val="5"/>
            <w:shd w:val="clear" w:color="auto" w:fill="auto"/>
          </w:tcPr>
          <w:p w14:paraId="769D6102" w14:textId="427DD67D" w:rsidR="002649C7" w:rsidRPr="008E3980" w:rsidRDefault="002649C7" w:rsidP="008E3980">
            <w:pPr>
              <w:pStyle w:val="Default"/>
              <w:widowControl w:val="0"/>
              <w:jc w:val="center"/>
              <w:rPr>
                <w:b/>
                <w:bCs/>
              </w:rPr>
            </w:pPr>
            <w:r w:rsidRPr="008E3980">
              <w:rPr>
                <w:b/>
                <w:bCs/>
              </w:rPr>
              <w:t>Раздел 2. Научные исследования по проблематике программы</w:t>
            </w:r>
          </w:p>
        </w:tc>
      </w:tr>
      <w:tr w:rsidR="008E3980" w:rsidRPr="008E3980" w14:paraId="2B4C6863" w14:textId="77777777" w:rsidTr="00FB4941">
        <w:trPr>
          <w:trHeight w:val="1652"/>
        </w:trPr>
        <w:tc>
          <w:tcPr>
            <w:tcW w:w="2111" w:type="dxa"/>
            <w:shd w:val="clear" w:color="auto" w:fill="auto"/>
          </w:tcPr>
          <w:p w14:paraId="19DCFCD0" w14:textId="60521FA8" w:rsidR="00341F42" w:rsidRPr="00EE5078" w:rsidRDefault="00DC3D15" w:rsidP="008E3980">
            <w:pPr>
              <w:pStyle w:val="Default"/>
              <w:widowControl w:val="0"/>
            </w:pPr>
            <w:r>
              <w:t xml:space="preserve">7. </w:t>
            </w:r>
            <w:r w:rsidR="005F0910">
              <w:t>Виды финансового контроля</w:t>
            </w:r>
          </w:p>
        </w:tc>
        <w:tc>
          <w:tcPr>
            <w:tcW w:w="984" w:type="dxa"/>
            <w:shd w:val="clear" w:color="auto" w:fill="auto"/>
          </w:tcPr>
          <w:p w14:paraId="4DDB7EE5" w14:textId="7449E8FC" w:rsidR="00341F42" w:rsidRPr="00EE5078" w:rsidRDefault="00DC3D15" w:rsidP="008E3980">
            <w:pPr>
              <w:pStyle w:val="Default"/>
              <w:widowControl w:val="0"/>
            </w:pPr>
            <w:r>
              <w:t>16</w:t>
            </w:r>
          </w:p>
        </w:tc>
        <w:tc>
          <w:tcPr>
            <w:tcW w:w="1407" w:type="dxa"/>
            <w:shd w:val="clear" w:color="auto" w:fill="auto"/>
          </w:tcPr>
          <w:p w14:paraId="789FEE08" w14:textId="527BF678" w:rsidR="00341F42" w:rsidRPr="00EE5078" w:rsidRDefault="00DC3D15" w:rsidP="008E3980">
            <w:pPr>
              <w:pStyle w:val="Default"/>
              <w:widowControl w:val="0"/>
            </w:pPr>
            <w:r>
              <w:t>6</w:t>
            </w:r>
          </w:p>
        </w:tc>
        <w:tc>
          <w:tcPr>
            <w:tcW w:w="1267" w:type="dxa"/>
            <w:shd w:val="clear" w:color="auto" w:fill="auto"/>
          </w:tcPr>
          <w:p w14:paraId="2A7B96C1" w14:textId="5C0BED8B" w:rsidR="00341F42" w:rsidRPr="00EE5078" w:rsidRDefault="00DC3D15" w:rsidP="008E3980">
            <w:pPr>
              <w:pStyle w:val="Default"/>
              <w:widowControl w:val="0"/>
            </w:pPr>
            <w:r>
              <w:t>10</w:t>
            </w:r>
          </w:p>
        </w:tc>
        <w:tc>
          <w:tcPr>
            <w:tcW w:w="4296" w:type="dxa"/>
            <w:shd w:val="clear" w:color="auto" w:fill="auto"/>
          </w:tcPr>
          <w:p w14:paraId="5CB20FAC" w14:textId="42840FBD" w:rsidR="00341F42" w:rsidRDefault="005F0910" w:rsidP="008E3980">
            <w:pPr>
              <w:pStyle w:val="Default"/>
              <w:widowControl w:val="0"/>
            </w:pPr>
            <w:r>
              <w:t>1.Дискуссия на тему: «Классификации финансового контроля, осуществляемого в Российской Федерации»</w:t>
            </w:r>
          </w:p>
          <w:p w14:paraId="625328AD" w14:textId="011D4F21" w:rsidR="005F0910" w:rsidRPr="00EE5078" w:rsidRDefault="005F0910" w:rsidP="008E3980">
            <w:pPr>
              <w:pStyle w:val="Default"/>
              <w:widowControl w:val="0"/>
            </w:pPr>
            <w:r>
              <w:t>2.Мастер-класс на тему «Правовое регулирование в сфере финансового контроля»</w:t>
            </w:r>
          </w:p>
        </w:tc>
      </w:tr>
      <w:tr w:rsidR="008E3980" w:rsidRPr="008E3980" w14:paraId="70732C69" w14:textId="77777777" w:rsidTr="00FB4941">
        <w:trPr>
          <w:trHeight w:val="2479"/>
        </w:trPr>
        <w:tc>
          <w:tcPr>
            <w:tcW w:w="2111" w:type="dxa"/>
            <w:shd w:val="clear" w:color="auto" w:fill="auto"/>
          </w:tcPr>
          <w:p w14:paraId="2D4D7B41" w14:textId="0C5E868D" w:rsidR="00341F42" w:rsidRPr="00EE5078" w:rsidRDefault="00DC3D15" w:rsidP="008E3980">
            <w:pPr>
              <w:pStyle w:val="Default"/>
              <w:widowControl w:val="0"/>
            </w:pPr>
            <w:r>
              <w:t>8. Научные исследования по проблемам финансового оздоровления (санации) кредитных организаций</w:t>
            </w:r>
          </w:p>
        </w:tc>
        <w:tc>
          <w:tcPr>
            <w:tcW w:w="984" w:type="dxa"/>
            <w:shd w:val="clear" w:color="auto" w:fill="auto"/>
          </w:tcPr>
          <w:p w14:paraId="107E2590" w14:textId="6460BB28" w:rsidR="00341F42" w:rsidRPr="00EE5078" w:rsidRDefault="00DC3D15" w:rsidP="008E3980">
            <w:pPr>
              <w:pStyle w:val="Default"/>
              <w:widowControl w:val="0"/>
            </w:pPr>
            <w:r>
              <w:t>16</w:t>
            </w:r>
          </w:p>
        </w:tc>
        <w:tc>
          <w:tcPr>
            <w:tcW w:w="1407" w:type="dxa"/>
            <w:shd w:val="clear" w:color="auto" w:fill="auto"/>
          </w:tcPr>
          <w:p w14:paraId="5273BA96" w14:textId="00584D5A" w:rsidR="00341F42" w:rsidRPr="00EE5078" w:rsidRDefault="00DC3D15" w:rsidP="008E3980">
            <w:pPr>
              <w:pStyle w:val="Default"/>
              <w:widowControl w:val="0"/>
            </w:pPr>
            <w:r>
              <w:t>6</w:t>
            </w:r>
          </w:p>
        </w:tc>
        <w:tc>
          <w:tcPr>
            <w:tcW w:w="1267" w:type="dxa"/>
            <w:shd w:val="clear" w:color="auto" w:fill="auto"/>
          </w:tcPr>
          <w:p w14:paraId="3CC9EBF4" w14:textId="3D2F8DD3" w:rsidR="00341F42" w:rsidRPr="00EE5078" w:rsidRDefault="00DC3D15" w:rsidP="008E3980">
            <w:pPr>
              <w:pStyle w:val="Default"/>
              <w:widowControl w:val="0"/>
            </w:pPr>
            <w:r>
              <w:t>10</w:t>
            </w:r>
          </w:p>
        </w:tc>
        <w:tc>
          <w:tcPr>
            <w:tcW w:w="4296" w:type="dxa"/>
            <w:shd w:val="clear" w:color="auto" w:fill="auto"/>
          </w:tcPr>
          <w:p w14:paraId="7D474AB2" w14:textId="77777777" w:rsidR="00DC3D15" w:rsidRDefault="00DC3D15" w:rsidP="008E3980">
            <w:pPr>
              <w:pStyle w:val="Default"/>
              <w:widowControl w:val="0"/>
              <w:jc w:val="both"/>
            </w:pPr>
            <w:r>
              <w:t xml:space="preserve">Лекция-презентация с элементами дискуссии. </w:t>
            </w:r>
          </w:p>
          <w:p w14:paraId="53F7A19B" w14:textId="77777777" w:rsidR="00FD39AD" w:rsidRDefault="00DC3D15" w:rsidP="008E3980">
            <w:pPr>
              <w:pStyle w:val="Default"/>
              <w:widowControl w:val="0"/>
              <w:jc w:val="both"/>
            </w:pPr>
            <w:r>
              <w:t xml:space="preserve">Вопросы для обсуждения: </w:t>
            </w:r>
          </w:p>
          <w:p w14:paraId="10812EFC" w14:textId="67DAE7B3" w:rsidR="00DC3D15" w:rsidRDefault="00DC3D15" w:rsidP="008E3980">
            <w:pPr>
              <w:pStyle w:val="Default"/>
              <w:widowControl w:val="0"/>
              <w:jc w:val="both"/>
            </w:pPr>
            <w:r>
              <w:t xml:space="preserve">1. Правовое положение ФКБС. </w:t>
            </w:r>
          </w:p>
          <w:p w14:paraId="22449BC6" w14:textId="77777777" w:rsidR="00DC3D15" w:rsidRDefault="00DC3D15" w:rsidP="008E3980">
            <w:pPr>
              <w:pStyle w:val="Default"/>
              <w:widowControl w:val="0"/>
              <w:jc w:val="both"/>
            </w:pPr>
            <w:r>
              <w:t xml:space="preserve">2. Правовое регулирование управления активами санируемых банков. </w:t>
            </w:r>
          </w:p>
          <w:p w14:paraId="296DB2DA" w14:textId="3D18C0C3" w:rsidR="00341F42" w:rsidRPr="00EE5078" w:rsidRDefault="00DC3D15" w:rsidP="008E3980">
            <w:pPr>
              <w:pStyle w:val="Default"/>
              <w:widowControl w:val="0"/>
              <w:jc w:val="both"/>
            </w:pPr>
            <w:r>
              <w:t>3. Проблемы финансового оздоровления и наращивание государственного участия в банковской деятельности.</w:t>
            </w:r>
          </w:p>
        </w:tc>
      </w:tr>
      <w:tr w:rsidR="008E3980" w:rsidRPr="008E3980" w14:paraId="0BC18217" w14:textId="77777777" w:rsidTr="00FB4941">
        <w:trPr>
          <w:trHeight w:val="3320"/>
        </w:trPr>
        <w:tc>
          <w:tcPr>
            <w:tcW w:w="2111" w:type="dxa"/>
            <w:shd w:val="clear" w:color="auto" w:fill="auto"/>
          </w:tcPr>
          <w:p w14:paraId="0D7BA279" w14:textId="68DF5AB1" w:rsidR="00341F42" w:rsidRPr="00EE5078" w:rsidRDefault="00DC3D15" w:rsidP="008E3980">
            <w:pPr>
              <w:pStyle w:val="Default"/>
              <w:widowControl w:val="0"/>
            </w:pPr>
            <w:r>
              <w:t xml:space="preserve">9. Правовое регулирование конкурентных отношений на рынке </w:t>
            </w:r>
            <w:r w:rsidR="005F0910">
              <w:t xml:space="preserve">финансовых и </w:t>
            </w:r>
            <w:r>
              <w:t>банковских услуг</w:t>
            </w:r>
            <w:r w:rsidR="005F0910">
              <w:t xml:space="preserve"> </w:t>
            </w:r>
          </w:p>
        </w:tc>
        <w:tc>
          <w:tcPr>
            <w:tcW w:w="984" w:type="dxa"/>
            <w:shd w:val="clear" w:color="auto" w:fill="auto"/>
          </w:tcPr>
          <w:p w14:paraId="5B14A5D7" w14:textId="729CE9FE" w:rsidR="00341F42" w:rsidRPr="00EE5078" w:rsidRDefault="00DC3D15" w:rsidP="008E3980">
            <w:pPr>
              <w:pStyle w:val="Default"/>
              <w:widowControl w:val="0"/>
            </w:pPr>
            <w:r>
              <w:t>16</w:t>
            </w:r>
          </w:p>
        </w:tc>
        <w:tc>
          <w:tcPr>
            <w:tcW w:w="1407" w:type="dxa"/>
            <w:shd w:val="clear" w:color="auto" w:fill="auto"/>
          </w:tcPr>
          <w:p w14:paraId="422B178D" w14:textId="08C9993B" w:rsidR="00341F42" w:rsidRPr="00EE5078" w:rsidRDefault="00DC3D15" w:rsidP="008E3980">
            <w:pPr>
              <w:pStyle w:val="Default"/>
              <w:widowControl w:val="0"/>
            </w:pPr>
            <w:r>
              <w:t>6</w:t>
            </w:r>
          </w:p>
        </w:tc>
        <w:tc>
          <w:tcPr>
            <w:tcW w:w="1267" w:type="dxa"/>
            <w:shd w:val="clear" w:color="auto" w:fill="auto"/>
          </w:tcPr>
          <w:p w14:paraId="0A334C06" w14:textId="0988EAA1" w:rsidR="00341F42" w:rsidRPr="00EE5078" w:rsidRDefault="00DC3D15" w:rsidP="008E3980">
            <w:pPr>
              <w:pStyle w:val="Default"/>
              <w:widowControl w:val="0"/>
            </w:pPr>
            <w:r>
              <w:t>10</w:t>
            </w:r>
          </w:p>
        </w:tc>
        <w:tc>
          <w:tcPr>
            <w:tcW w:w="4296" w:type="dxa"/>
            <w:shd w:val="clear" w:color="auto" w:fill="auto"/>
          </w:tcPr>
          <w:p w14:paraId="32BD75F7" w14:textId="77777777" w:rsidR="00FD39AD" w:rsidRDefault="005F0910" w:rsidP="008E3980">
            <w:pPr>
              <w:pStyle w:val="Default"/>
              <w:widowControl w:val="0"/>
              <w:jc w:val="both"/>
            </w:pPr>
            <w:r>
              <w:t>Дискуссия на тему: «Функционально-</w:t>
            </w:r>
            <w:proofErr w:type="spellStart"/>
            <w:r>
              <w:t>компетенционный</w:t>
            </w:r>
            <w:proofErr w:type="spellEnd"/>
            <w:r>
              <w:t xml:space="preserve"> подход к организации системы финансового контроля» </w:t>
            </w:r>
            <w:r w:rsidR="00DC3D15">
              <w:t xml:space="preserve">Вопросы для обсуждения: </w:t>
            </w:r>
          </w:p>
          <w:p w14:paraId="38920953" w14:textId="5DFFA082" w:rsidR="00DC3D15" w:rsidRDefault="00DC3D15" w:rsidP="008E3980">
            <w:pPr>
              <w:pStyle w:val="Default"/>
              <w:widowControl w:val="0"/>
              <w:jc w:val="both"/>
            </w:pPr>
            <w:r>
              <w:t xml:space="preserve">1. Роль Банка России в регулировании банковской конкуренции. </w:t>
            </w:r>
          </w:p>
          <w:p w14:paraId="2483EF19" w14:textId="77777777" w:rsidR="00DC3D15" w:rsidRDefault="00DC3D15" w:rsidP="008E3980">
            <w:pPr>
              <w:pStyle w:val="Default"/>
              <w:widowControl w:val="0"/>
              <w:jc w:val="both"/>
            </w:pPr>
            <w:r>
              <w:t xml:space="preserve">2. Виды конкурентных отношений на рынке банковских услуг. </w:t>
            </w:r>
          </w:p>
          <w:p w14:paraId="6F471F3D" w14:textId="77777777" w:rsidR="00DC3D15" w:rsidRDefault="00DC3D15" w:rsidP="008E3980">
            <w:pPr>
              <w:pStyle w:val="Default"/>
              <w:widowControl w:val="0"/>
              <w:jc w:val="both"/>
            </w:pPr>
            <w:r>
              <w:t>3. Финансовые услуги, оказываемые банками</w:t>
            </w:r>
          </w:p>
          <w:p w14:paraId="6CF846D0" w14:textId="4BD548E7" w:rsidR="00DC3D15" w:rsidRPr="00EE5078" w:rsidRDefault="00DC3D15" w:rsidP="008E3980">
            <w:pPr>
              <w:pStyle w:val="Default"/>
              <w:widowControl w:val="0"/>
              <w:jc w:val="both"/>
            </w:pPr>
            <w:r>
              <w:t>4. Мастер класс «Новые финансовые технологии»</w:t>
            </w:r>
          </w:p>
        </w:tc>
      </w:tr>
      <w:tr w:rsidR="008E3980" w:rsidRPr="008E3980" w14:paraId="7A8DC85F" w14:textId="77777777" w:rsidTr="00FB4941">
        <w:trPr>
          <w:trHeight w:val="846"/>
        </w:trPr>
        <w:tc>
          <w:tcPr>
            <w:tcW w:w="2111" w:type="dxa"/>
            <w:shd w:val="clear" w:color="auto" w:fill="auto"/>
          </w:tcPr>
          <w:p w14:paraId="19A86ED2" w14:textId="45AC87FA" w:rsidR="00341F42" w:rsidRPr="00EE5078" w:rsidRDefault="00DC3D15" w:rsidP="008E3980">
            <w:pPr>
              <w:pStyle w:val="Default"/>
              <w:widowControl w:val="0"/>
            </w:pPr>
            <w:r>
              <w:t xml:space="preserve">10. </w:t>
            </w:r>
            <w:proofErr w:type="spellStart"/>
            <w:r>
              <w:t>Комплаенс</w:t>
            </w:r>
            <w:proofErr w:type="spellEnd"/>
            <w:r w:rsidR="005F0910">
              <w:t>-</w:t>
            </w:r>
            <w:r>
              <w:t>контроль в кредитных организациях</w:t>
            </w:r>
            <w:r w:rsidR="005F0910">
              <w:t xml:space="preserve">; правовые аспекты организации и осуществления финансового контроля в </w:t>
            </w:r>
            <w:r w:rsidR="005F0910">
              <w:lastRenderedPageBreak/>
              <w:t>финансово-бюджетной сфере</w:t>
            </w:r>
          </w:p>
        </w:tc>
        <w:tc>
          <w:tcPr>
            <w:tcW w:w="984" w:type="dxa"/>
            <w:shd w:val="clear" w:color="auto" w:fill="auto"/>
          </w:tcPr>
          <w:p w14:paraId="6DB0262F" w14:textId="4E3178CB" w:rsidR="00341F42" w:rsidRPr="00EE5078" w:rsidRDefault="00DC3D15" w:rsidP="008E3980">
            <w:pPr>
              <w:pStyle w:val="Default"/>
              <w:widowControl w:val="0"/>
            </w:pPr>
            <w:r>
              <w:lastRenderedPageBreak/>
              <w:t>14</w:t>
            </w:r>
          </w:p>
        </w:tc>
        <w:tc>
          <w:tcPr>
            <w:tcW w:w="1407" w:type="dxa"/>
            <w:shd w:val="clear" w:color="auto" w:fill="auto"/>
          </w:tcPr>
          <w:p w14:paraId="19B5C63F" w14:textId="5AF3F5DC" w:rsidR="00341F42" w:rsidRPr="00EE5078" w:rsidRDefault="00DC3D15" w:rsidP="008E3980">
            <w:pPr>
              <w:pStyle w:val="Default"/>
              <w:widowControl w:val="0"/>
            </w:pPr>
            <w:r>
              <w:t>4</w:t>
            </w:r>
          </w:p>
        </w:tc>
        <w:tc>
          <w:tcPr>
            <w:tcW w:w="1267" w:type="dxa"/>
            <w:shd w:val="clear" w:color="auto" w:fill="auto"/>
          </w:tcPr>
          <w:p w14:paraId="6D832B63" w14:textId="1BED4A3A" w:rsidR="00341F42" w:rsidRPr="00EE5078" w:rsidRDefault="00DC3D15" w:rsidP="008E3980">
            <w:pPr>
              <w:pStyle w:val="Default"/>
              <w:widowControl w:val="0"/>
            </w:pPr>
            <w:r>
              <w:t>10</w:t>
            </w:r>
          </w:p>
        </w:tc>
        <w:tc>
          <w:tcPr>
            <w:tcW w:w="4296" w:type="dxa"/>
            <w:shd w:val="clear" w:color="auto" w:fill="auto"/>
          </w:tcPr>
          <w:p w14:paraId="39653870" w14:textId="77777777" w:rsidR="00DC3D15" w:rsidRDefault="00DC3D15" w:rsidP="008E3980">
            <w:pPr>
              <w:pStyle w:val="Default"/>
              <w:widowControl w:val="0"/>
              <w:jc w:val="both"/>
            </w:pPr>
            <w:r>
              <w:t xml:space="preserve">Лекция-презентация с элементами дискуссии. </w:t>
            </w:r>
          </w:p>
          <w:p w14:paraId="63FEFAE8" w14:textId="77777777" w:rsidR="00FD39AD" w:rsidRDefault="00DC3D15" w:rsidP="008E3980">
            <w:pPr>
              <w:pStyle w:val="Default"/>
              <w:widowControl w:val="0"/>
              <w:jc w:val="both"/>
            </w:pPr>
            <w:r>
              <w:t xml:space="preserve">Вопросы для обсуждения: </w:t>
            </w:r>
          </w:p>
          <w:p w14:paraId="6D6E8276" w14:textId="29635D4C" w:rsidR="00DC3D15" w:rsidRDefault="00DC3D15" w:rsidP="008E3980">
            <w:pPr>
              <w:pStyle w:val="Default"/>
              <w:widowControl w:val="0"/>
              <w:jc w:val="both"/>
            </w:pPr>
            <w:r>
              <w:t xml:space="preserve">1. Понятие </w:t>
            </w:r>
            <w:proofErr w:type="spellStart"/>
            <w:r>
              <w:t>Комплаенс</w:t>
            </w:r>
            <w:proofErr w:type="spellEnd"/>
            <w:r>
              <w:t xml:space="preserve">-контроля в банковской деятельности. </w:t>
            </w:r>
          </w:p>
          <w:p w14:paraId="0388624E" w14:textId="77777777" w:rsidR="00DC3D15" w:rsidRDefault="00DC3D15" w:rsidP="008E3980">
            <w:pPr>
              <w:pStyle w:val="Default"/>
              <w:widowControl w:val="0"/>
              <w:jc w:val="both"/>
            </w:pPr>
            <w:r>
              <w:t xml:space="preserve">2. Опыт банков по организации внутреннего контроля. </w:t>
            </w:r>
          </w:p>
          <w:p w14:paraId="1C4A0295" w14:textId="77777777" w:rsidR="00341F42" w:rsidRDefault="00DC3D15" w:rsidP="008E3980">
            <w:pPr>
              <w:pStyle w:val="Default"/>
              <w:widowControl w:val="0"/>
              <w:jc w:val="both"/>
            </w:pPr>
            <w:r>
              <w:lastRenderedPageBreak/>
              <w:t xml:space="preserve">3. Значение </w:t>
            </w:r>
            <w:proofErr w:type="spellStart"/>
            <w:r>
              <w:t>Комплаенс</w:t>
            </w:r>
            <w:proofErr w:type="spellEnd"/>
            <w:r>
              <w:t>-контроля в деятельности кредитных организаций.</w:t>
            </w:r>
          </w:p>
          <w:p w14:paraId="5C246043" w14:textId="109429A3" w:rsidR="005F0910" w:rsidRPr="00EE5078" w:rsidRDefault="005F0910" w:rsidP="008E3980">
            <w:pPr>
              <w:pStyle w:val="Default"/>
              <w:widowControl w:val="0"/>
              <w:jc w:val="both"/>
            </w:pPr>
            <w:r>
              <w:t>4. Мастер-класс «Федеральное Казначейство и Счетная Палата как как субъекты финансового контроля в финансово-бюджетной сфере»</w:t>
            </w:r>
          </w:p>
        </w:tc>
      </w:tr>
      <w:tr w:rsidR="005F0910" w:rsidRPr="00EE5078" w14:paraId="60C24820" w14:textId="77777777" w:rsidTr="00FB4941">
        <w:trPr>
          <w:trHeight w:val="472"/>
        </w:trPr>
        <w:tc>
          <w:tcPr>
            <w:tcW w:w="10065" w:type="dxa"/>
            <w:gridSpan w:val="5"/>
            <w:shd w:val="clear" w:color="auto" w:fill="auto"/>
          </w:tcPr>
          <w:p w14:paraId="50E79EC2" w14:textId="382460E9" w:rsidR="005F0910" w:rsidRPr="008E3980" w:rsidRDefault="005F0910" w:rsidP="008E3980">
            <w:pPr>
              <w:pStyle w:val="Default"/>
              <w:widowControl w:val="0"/>
              <w:jc w:val="center"/>
              <w:rPr>
                <w:b/>
                <w:bCs/>
              </w:rPr>
            </w:pPr>
            <w:r w:rsidRPr="008E3980">
              <w:rPr>
                <w:b/>
                <w:bCs/>
              </w:rPr>
              <w:lastRenderedPageBreak/>
              <w:t>2-й год обучения</w:t>
            </w:r>
          </w:p>
        </w:tc>
      </w:tr>
      <w:tr w:rsidR="008E3980" w:rsidRPr="008E3980" w14:paraId="6EC0AD05" w14:textId="77777777" w:rsidTr="00FB4941">
        <w:trPr>
          <w:trHeight w:val="1652"/>
        </w:trPr>
        <w:tc>
          <w:tcPr>
            <w:tcW w:w="2111" w:type="dxa"/>
            <w:shd w:val="clear" w:color="auto" w:fill="auto"/>
          </w:tcPr>
          <w:p w14:paraId="1855D0B0" w14:textId="753A9ACE" w:rsidR="00341F42" w:rsidRPr="00EE5078" w:rsidRDefault="005F0910" w:rsidP="008E3980">
            <w:pPr>
              <w:pStyle w:val="Default"/>
              <w:widowControl w:val="0"/>
            </w:pPr>
            <w:r>
              <w:t>11.</w:t>
            </w:r>
            <w:r w:rsidR="00553A7D">
              <w:t xml:space="preserve"> </w:t>
            </w:r>
            <w:r>
              <w:t xml:space="preserve">Актуальные публикации научной периодической печати в </w:t>
            </w:r>
            <w:r w:rsidR="00800111">
              <w:t xml:space="preserve">финансовой и </w:t>
            </w:r>
            <w:r>
              <w:t>банковской сфер</w:t>
            </w:r>
            <w:r w:rsidR="00800111">
              <w:t>ах</w:t>
            </w:r>
          </w:p>
        </w:tc>
        <w:tc>
          <w:tcPr>
            <w:tcW w:w="984" w:type="dxa"/>
            <w:shd w:val="clear" w:color="auto" w:fill="auto"/>
          </w:tcPr>
          <w:p w14:paraId="2F33BA58" w14:textId="352B4564" w:rsidR="00341F42" w:rsidRPr="00EE5078" w:rsidRDefault="005F0910" w:rsidP="008E3980">
            <w:pPr>
              <w:pStyle w:val="Default"/>
              <w:widowControl w:val="0"/>
            </w:pPr>
            <w:r>
              <w:t>12</w:t>
            </w:r>
          </w:p>
        </w:tc>
        <w:tc>
          <w:tcPr>
            <w:tcW w:w="1407" w:type="dxa"/>
            <w:shd w:val="clear" w:color="auto" w:fill="auto"/>
          </w:tcPr>
          <w:p w14:paraId="6E80839A" w14:textId="5811CE84" w:rsidR="00341F42" w:rsidRPr="00EE5078" w:rsidRDefault="005F0910" w:rsidP="008E3980">
            <w:pPr>
              <w:pStyle w:val="Default"/>
              <w:widowControl w:val="0"/>
            </w:pPr>
            <w:r>
              <w:t>4</w:t>
            </w:r>
          </w:p>
        </w:tc>
        <w:tc>
          <w:tcPr>
            <w:tcW w:w="1267" w:type="dxa"/>
            <w:shd w:val="clear" w:color="auto" w:fill="auto"/>
          </w:tcPr>
          <w:p w14:paraId="5345AFA4" w14:textId="1B192D3C" w:rsidR="00341F42" w:rsidRPr="00EE5078" w:rsidRDefault="00800111" w:rsidP="008E3980">
            <w:pPr>
              <w:pStyle w:val="Default"/>
              <w:widowControl w:val="0"/>
            </w:pPr>
            <w:r>
              <w:t>8</w:t>
            </w:r>
          </w:p>
        </w:tc>
        <w:tc>
          <w:tcPr>
            <w:tcW w:w="4296" w:type="dxa"/>
            <w:shd w:val="clear" w:color="auto" w:fill="auto"/>
          </w:tcPr>
          <w:p w14:paraId="33701ACB" w14:textId="3AFB61D3" w:rsidR="00341F42" w:rsidRPr="00EE5078" w:rsidRDefault="00553A7D" w:rsidP="008E3980">
            <w:pPr>
              <w:pStyle w:val="Default"/>
              <w:widowControl w:val="0"/>
            </w:pPr>
            <w:r>
              <w:t>1.</w:t>
            </w:r>
            <w:r w:rsidR="00800111">
              <w:t xml:space="preserve">Тренинг с элементами коллоквиума. </w:t>
            </w:r>
            <w:r>
              <w:t>2.</w:t>
            </w:r>
            <w:r w:rsidR="00800111">
              <w:t>Анализ и обсуждение основных характеристик и структуры научных публикаций в области публичного и частного права, предложенных преподавателем для изучения</w:t>
            </w:r>
          </w:p>
        </w:tc>
      </w:tr>
      <w:tr w:rsidR="008E3980" w:rsidRPr="008E3980" w14:paraId="3A3C27B0" w14:textId="77777777" w:rsidTr="00FB4941">
        <w:trPr>
          <w:trHeight w:val="1938"/>
        </w:trPr>
        <w:tc>
          <w:tcPr>
            <w:tcW w:w="2111" w:type="dxa"/>
            <w:shd w:val="clear" w:color="auto" w:fill="auto"/>
          </w:tcPr>
          <w:p w14:paraId="70BA7965" w14:textId="2D88D405" w:rsidR="00341F42" w:rsidRPr="00EE5078" w:rsidRDefault="00800111" w:rsidP="008E3980">
            <w:pPr>
              <w:pStyle w:val="Default"/>
              <w:widowControl w:val="0"/>
            </w:pPr>
            <w:r>
              <w:t>12.</w:t>
            </w:r>
            <w:r w:rsidR="00553A7D">
              <w:t xml:space="preserve"> </w:t>
            </w:r>
            <w:r>
              <w:t>Результаты собственных научных исследований в рамках темы ВКР1</w:t>
            </w:r>
          </w:p>
        </w:tc>
        <w:tc>
          <w:tcPr>
            <w:tcW w:w="984" w:type="dxa"/>
            <w:shd w:val="clear" w:color="auto" w:fill="auto"/>
          </w:tcPr>
          <w:p w14:paraId="3CD01D24" w14:textId="0D1D6C43" w:rsidR="00341F42" w:rsidRPr="00EE5078" w:rsidRDefault="00800111" w:rsidP="008E3980">
            <w:pPr>
              <w:pStyle w:val="Default"/>
              <w:widowControl w:val="0"/>
            </w:pPr>
            <w:r>
              <w:t>14</w:t>
            </w:r>
          </w:p>
        </w:tc>
        <w:tc>
          <w:tcPr>
            <w:tcW w:w="1407" w:type="dxa"/>
            <w:shd w:val="clear" w:color="auto" w:fill="auto"/>
          </w:tcPr>
          <w:p w14:paraId="16FAB4E3" w14:textId="3CCF03C8" w:rsidR="00341F42" w:rsidRPr="00EE5078" w:rsidRDefault="00800111" w:rsidP="008E3980">
            <w:pPr>
              <w:pStyle w:val="Default"/>
              <w:widowControl w:val="0"/>
            </w:pPr>
            <w:r>
              <w:t>6</w:t>
            </w:r>
          </w:p>
        </w:tc>
        <w:tc>
          <w:tcPr>
            <w:tcW w:w="1267" w:type="dxa"/>
            <w:shd w:val="clear" w:color="auto" w:fill="auto"/>
          </w:tcPr>
          <w:p w14:paraId="2AFA34E5" w14:textId="6CD0E765" w:rsidR="00341F42" w:rsidRPr="00EE5078" w:rsidRDefault="00800111" w:rsidP="008E3980">
            <w:pPr>
              <w:pStyle w:val="Default"/>
              <w:widowControl w:val="0"/>
            </w:pPr>
            <w:r>
              <w:t>8</w:t>
            </w:r>
          </w:p>
        </w:tc>
        <w:tc>
          <w:tcPr>
            <w:tcW w:w="4296" w:type="dxa"/>
            <w:shd w:val="clear" w:color="auto" w:fill="auto"/>
          </w:tcPr>
          <w:p w14:paraId="5BCBF328" w14:textId="34EF4736" w:rsidR="00341F42" w:rsidRPr="00EE5078" w:rsidRDefault="00800111" w:rsidP="008E3980">
            <w:pPr>
              <w:pStyle w:val="Default"/>
              <w:widowControl w:val="0"/>
            </w:pPr>
            <w:r>
              <w:t>Презентация студентами результатов собственных научных исследований в рамках темы ВКР (по схеме: постановка научной проблемы, определение целей, задач, выдвижение гипотезы и ее аргументация, формулировка выводов), общая дискуссия.</w:t>
            </w:r>
          </w:p>
        </w:tc>
      </w:tr>
      <w:tr w:rsidR="008E3980" w:rsidRPr="008E3980" w14:paraId="138999AC" w14:textId="77777777" w:rsidTr="00FB4941">
        <w:trPr>
          <w:trHeight w:val="2749"/>
        </w:trPr>
        <w:tc>
          <w:tcPr>
            <w:tcW w:w="2111" w:type="dxa"/>
            <w:shd w:val="clear" w:color="auto" w:fill="auto"/>
          </w:tcPr>
          <w:p w14:paraId="30CB62D4" w14:textId="17E06EFE" w:rsidR="00341F42" w:rsidRPr="00EE5078" w:rsidRDefault="00800111" w:rsidP="008E3980">
            <w:pPr>
              <w:pStyle w:val="Default"/>
              <w:widowControl w:val="0"/>
            </w:pPr>
            <w:r>
              <w:t>13. Научные исследования по правовому положению и роли СРО в банковской сфере</w:t>
            </w:r>
          </w:p>
        </w:tc>
        <w:tc>
          <w:tcPr>
            <w:tcW w:w="984" w:type="dxa"/>
            <w:shd w:val="clear" w:color="auto" w:fill="auto"/>
          </w:tcPr>
          <w:p w14:paraId="059B3B55" w14:textId="01DE338E" w:rsidR="00341F42" w:rsidRPr="00EE5078" w:rsidRDefault="00800111" w:rsidP="008E3980">
            <w:pPr>
              <w:pStyle w:val="Default"/>
              <w:widowControl w:val="0"/>
            </w:pPr>
            <w:r>
              <w:t>12</w:t>
            </w:r>
          </w:p>
        </w:tc>
        <w:tc>
          <w:tcPr>
            <w:tcW w:w="1407" w:type="dxa"/>
            <w:shd w:val="clear" w:color="auto" w:fill="auto"/>
          </w:tcPr>
          <w:p w14:paraId="2F3FD6F7" w14:textId="446C8775" w:rsidR="00341F42" w:rsidRPr="00EE5078" w:rsidRDefault="00800111" w:rsidP="008E3980">
            <w:pPr>
              <w:pStyle w:val="Default"/>
              <w:widowControl w:val="0"/>
            </w:pPr>
            <w:r>
              <w:t>4</w:t>
            </w:r>
          </w:p>
        </w:tc>
        <w:tc>
          <w:tcPr>
            <w:tcW w:w="1267" w:type="dxa"/>
            <w:shd w:val="clear" w:color="auto" w:fill="auto"/>
          </w:tcPr>
          <w:p w14:paraId="3F268637" w14:textId="1295682E" w:rsidR="00341F42" w:rsidRPr="00EE5078" w:rsidRDefault="00800111" w:rsidP="008E3980">
            <w:pPr>
              <w:pStyle w:val="Default"/>
              <w:widowControl w:val="0"/>
            </w:pPr>
            <w:r>
              <w:t>8</w:t>
            </w:r>
          </w:p>
        </w:tc>
        <w:tc>
          <w:tcPr>
            <w:tcW w:w="4296" w:type="dxa"/>
            <w:shd w:val="clear" w:color="auto" w:fill="auto"/>
          </w:tcPr>
          <w:p w14:paraId="7A04A775" w14:textId="77777777" w:rsidR="00800111" w:rsidRDefault="00800111" w:rsidP="008E3980">
            <w:pPr>
              <w:pStyle w:val="Default"/>
              <w:widowControl w:val="0"/>
            </w:pPr>
            <w:r>
              <w:t xml:space="preserve">Лекция-презентация с элементами дискуссии. </w:t>
            </w:r>
          </w:p>
          <w:p w14:paraId="5944D101" w14:textId="77777777" w:rsidR="00FD39AD" w:rsidRDefault="00800111" w:rsidP="008E3980">
            <w:pPr>
              <w:pStyle w:val="Default"/>
              <w:widowControl w:val="0"/>
            </w:pPr>
            <w:r>
              <w:t xml:space="preserve">Вопросы для обсуждения: </w:t>
            </w:r>
          </w:p>
          <w:p w14:paraId="50A13842" w14:textId="47EC8F5D" w:rsidR="00800111" w:rsidRDefault="00800111" w:rsidP="008E3980">
            <w:pPr>
              <w:pStyle w:val="Default"/>
              <w:widowControl w:val="0"/>
            </w:pPr>
            <w:r>
              <w:t xml:space="preserve">1. Досудебное урегулирование споров с участием кредитных организаций. </w:t>
            </w:r>
          </w:p>
          <w:p w14:paraId="7343B83C" w14:textId="77777777" w:rsidR="00800111" w:rsidRDefault="00800111" w:rsidP="008E3980">
            <w:pPr>
              <w:pStyle w:val="Default"/>
              <w:widowControl w:val="0"/>
            </w:pPr>
            <w:r>
              <w:t xml:space="preserve">2. Особенности реализации принципа ответственного кредитования. </w:t>
            </w:r>
          </w:p>
          <w:p w14:paraId="43F7C692" w14:textId="53F82F84" w:rsidR="00341F42" w:rsidRPr="00EE5078" w:rsidRDefault="00800111" w:rsidP="008E3980">
            <w:pPr>
              <w:pStyle w:val="Default"/>
              <w:widowControl w:val="0"/>
            </w:pPr>
            <w:r>
              <w:t>3. Перспективы внедрения механизмов саморегулирования в банковскую сферу</w:t>
            </w:r>
          </w:p>
        </w:tc>
      </w:tr>
      <w:tr w:rsidR="008E3980" w:rsidRPr="008E3980" w14:paraId="5CEBF6DD" w14:textId="77777777" w:rsidTr="00FB4941">
        <w:trPr>
          <w:trHeight w:val="3519"/>
        </w:trPr>
        <w:tc>
          <w:tcPr>
            <w:tcW w:w="2111" w:type="dxa"/>
            <w:shd w:val="clear" w:color="auto" w:fill="auto"/>
          </w:tcPr>
          <w:p w14:paraId="20D90BAA" w14:textId="3374694A" w:rsidR="00341F42" w:rsidRPr="00EE5078" w:rsidRDefault="00800111" w:rsidP="008E3980">
            <w:pPr>
              <w:pStyle w:val="Default"/>
              <w:widowControl w:val="0"/>
            </w:pPr>
            <w:r>
              <w:t>14. Проблемы научного исследования финансового контроля в банковской сфере</w:t>
            </w:r>
          </w:p>
        </w:tc>
        <w:tc>
          <w:tcPr>
            <w:tcW w:w="984" w:type="dxa"/>
            <w:shd w:val="clear" w:color="auto" w:fill="auto"/>
          </w:tcPr>
          <w:p w14:paraId="41A14ABB" w14:textId="56014CCF" w:rsidR="00341F42" w:rsidRPr="00EE5078" w:rsidRDefault="00800111" w:rsidP="008E3980">
            <w:pPr>
              <w:pStyle w:val="Default"/>
              <w:widowControl w:val="0"/>
            </w:pPr>
            <w:r>
              <w:t>12</w:t>
            </w:r>
          </w:p>
        </w:tc>
        <w:tc>
          <w:tcPr>
            <w:tcW w:w="1407" w:type="dxa"/>
            <w:shd w:val="clear" w:color="auto" w:fill="auto"/>
          </w:tcPr>
          <w:p w14:paraId="63BCB6D5" w14:textId="0AEC7CC4" w:rsidR="00341F42" w:rsidRPr="00EE5078" w:rsidRDefault="00800111" w:rsidP="008E3980">
            <w:pPr>
              <w:pStyle w:val="Default"/>
              <w:widowControl w:val="0"/>
            </w:pPr>
            <w:r>
              <w:t>4</w:t>
            </w:r>
          </w:p>
        </w:tc>
        <w:tc>
          <w:tcPr>
            <w:tcW w:w="1267" w:type="dxa"/>
            <w:shd w:val="clear" w:color="auto" w:fill="auto"/>
          </w:tcPr>
          <w:p w14:paraId="59BEED7B" w14:textId="2D7B1D55" w:rsidR="00341F42" w:rsidRPr="00EE5078" w:rsidRDefault="00800111" w:rsidP="008E3980">
            <w:pPr>
              <w:pStyle w:val="Default"/>
              <w:widowControl w:val="0"/>
            </w:pPr>
            <w:r>
              <w:t>8</w:t>
            </w:r>
          </w:p>
        </w:tc>
        <w:tc>
          <w:tcPr>
            <w:tcW w:w="4296" w:type="dxa"/>
            <w:shd w:val="clear" w:color="auto" w:fill="auto"/>
          </w:tcPr>
          <w:p w14:paraId="323F48C3" w14:textId="77777777" w:rsidR="00FD39AD" w:rsidRDefault="00800111" w:rsidP="008E3980">
            <w:pPr>
              <w:pStyle w:val="Default"/>
              <w:widowControl w:val="0"/>
            </w:pPr>
            <w:r>
              <w:t xml:space="preserve">Дискуссии, лекции и мастер-классы по вопросам: </w:t>
            </w:r>
          </w:p>
          <w:p w14:paraId="693C0325" w14:textId="4012F49F" w:rsidR="00800111" w:rsidRDefault="00800111" w:rsidP="008E3980">
            <w:pPr>
              <w:pStyle w:val="Default"/>
              <w:widowControl w:val="0"/>
            </w:pPr>
            <w:r>
              <w:t xml:space="preserve">1. Правовые проблемы правового статуса ЦБ РФ как </w:t>
            </w:r>
            <w:proofErr w:type="spellStart"/>
            <w:r>
              <w:t>мегарегулятора</w:t>
            </w:r>
            <w:proofErr w:type="spellEnd"/>
            <w:r>
              <w:t xml:space="preserve"> в сфере банковского надзора. </w:t>
            </w:r>
          </w:p>
          <w:p w14:paraId="59588DF6" w14:textId="77777777" w:rsidR="00800111" w:rsidRDefault="00800111" w:rsidP="008E3980">
            <w:pPr>
              <w:pStyle w:val="Default"/>
              <w:widowControl w:val="0"/>
            </w:pPr>
            <w:r>
              <w:t xml:space="preserve">2. Правоприменительные аспекты организации контрольно-надзорных мероприятий в банковской сфере. </w:t>
            </w:r>
          </w:p>
          <w:p w14:paraId="0CA97B4D" w14:textId="3E518B44" w:rsidR="00341F42" w:rsidRPr="00EE5078" w:rsidRDefault="00800111" w:rsidP="008E3980">
            <w:pPr>
              <w:pStyle w:val="Default"/>
              <w:widowControl w:val="0"/>
            </w:pPr>
            <w:r>
              <w:t>3. Правоприменительные аспекты организации контрольно-надзорных мероприятий в сфере страхования и рынка ценных бумаг</w:t>
            </w:r>
          </w:p>
        </w:tc>
      </w:tr>
      <w:tr w:rsidR="008E3980" w:rsidRPr="008E3980" w14:paraId="42700145" w14:textId="77777777" w:rsidTr="00FB4941">
        <w:trPr>
          <w:trHeight w:val="836"/>
        </w:trPr>
        <w:tc>
          <w:tcPr>
            <w:tcW w:w="2111" w:type="dxa"/>
            <w:shd w:val="clear" w:color="auto" w:fill="auto"/>
          </w:tcPr>
          <w:p w14:paraId="636A5779" w14:textId="138567FB" w:rsidR="00341F42" w:rsidRPr="00EE5078" w:rsidRDefault="00800111" w:rsidP="008E3980">
            <w:pPr>
              <w:pStyle w:val="Default"/>
              <w:widowControl w:val="0"/>
            </w:pPr>
            <w:r>
              <w:t>15. Предварительная защита ВКР</w:t>
            </w:r>
          </w:p>
        </w:tc>
        <w:tc>
          <w:tcPr>
            <w:tcW w:w="984" w:type="dxa"/>
            <w:shd w:val="clear" w:color="auto" w:fill="auto"/>
          </w:tcPr>
          <w:p w14:paraId="01AA98F9" w14:textId="1D751B50" w:rsidR="00341F42" w:rsidRPr="00EE5078" w:rsidRDefault="00800111" w:rsidP="008E3980">
            <w:pPr>
              <w:pStyle w:val="Default"/>
              <w:widowControl w:val="0"/>
            </w:pPr>
            <w:r>
              <w:t>20</w:t>
            </w:r>
          </w:p>
        </w:tc>
        <w:tc>
          <w:tcPr>
            <w:tcW w:w="1407" w:type="dxa"/>
            <w:shd w:val="clear" w:color="auto" w:fill="auto"/>
          </w:tcPr>
          <w:p w14:paraId="08BB3E09" w14:textId="30A57FD7" w:rsidR="00341F42" w:rsidRPr="00EE5078" w:rsidRDefault="00800111" w:rsidP="008E3980">
            <w:pPr>
              <w:pStyle w:val="Default"/>
              <w:widowControl w:val="0"/>
            </w:pPr>
            <w:r>
              <w:t>4</w:t>
            </w:r>
          </w:p>
        </w:tc>
        <w:tc>
          <w:tcPr>
            <w:tcW w:w="1267" w:type="dxa"/>
            <w:shd w:val="clear" w:color="auto" w:fill="auto"/>
          </w:tcPr>
          <w:p w14:paraId="12478DE1" w14:textId="49FE39CA" w:rsidR="00341F42" w:rsidRPr="00EE5078" w:rsidRDefault="00800111" w:rsidP="008E3980">
            <w:pPr>
              <w:pStyle w:val="Default"/>
              <w:widowControl w:val="0"/>
            </w:pPr>
            <w:r>
              <w:t>16</w:t>
            </w:r>
          </w:p>
        </w:tc>
        <w:tc>
          <w:tcPr>
            <w:tcW w:w="4296" w:type="dxa"/>
            <w:shd w:val="clear" w:color="auto" w:fill="auto"/>
          </w:tcPr>
          <w:p w14:paraId="5E1ABA75" w14:textId="4331826C" w:rsidR="00341F42" w:rsidRPr="00EE5078" w:rsidRDefault="00800111" w:rsidP="008E3980">
            <w:pPr>
              <w:pStyle w:val="Default"/>
              <w:widowControl w:val="0"/>
            </w:pPr>
            <w:r>
              <w:t>Презентация студентами научного исследования в рамках ВКР</w:t>
            </w:r>
          </w:p>
        </w:tc>
      </w:tr>
      <w:tr w:rsidR="008E3980" w:rsidRPr="00EE5078" w14:paraId="3B726360" w14:textId="77777777" w:rsidTr="00FB4941">
        <w:trPr>
          <w:trHeight w:val="706"/>
        </w:trPr>
        <w:tc>
          <w:tcPr>
            <w:tcW w:w="2111" w:type="dxa"/>
            <w:shd w:val="clear" w:color="auto" w:fill="auto"/>
          </w:tcPr>
          <w:p w14:paraId="4D50E192" w14:textId="34E03C2C" w:rsidR="000E0FF6" w:rsidRDefault="000E0FF6" w:rsidP="008E3980">
            <w:pPr>
              <w:pStyle w:val="Default"/>
              <w:widowControl w:val="0"/>
            </w:pPr>
            <w:r>
              <w:t>Итого</w:t>
            </w:r>
          </w:p>
        </w:tc>
        <w:tc>
          <w:tcPr>
            <w:tcW w:w="984" w:type="dxa"/>
            <w:shd w:val="clear" w:color="auto" w:fill="auto"/>
          </w:tcPr>
          <w:p w14:paraId="32EA7CC0" w14:textId="224049BA" w:rsidR="000E0FF6" w:rsidRDefault="000E0FF6" w:rsidP="008E3980">
            <w:pPr>
              <w:pStyle w:val="Default"/>
              <w:widowControl w:val="0"/>
            </w:pPr>
            <w:r>
              <w:t>216</w:t>
            </w:r>
          </w:p>
        </w:tc>
        <w:tc>
          <w:tcPr>
            <w:tcW w:w="1407" w:type="dxa"/>
            <w:shd w:val="clear" w:color="auto" w:fill="auto"/>
          </w:tcPr>
          <w:p w14:paraId="68C09C00" w14:textId="6FB8D8FC" w:rsidR="000E0FF6" w:rsidRDefault="000E0FF6" w:rsidP="008E3980">
            <w:pPr>
              <w:pStyle w:val="Default"/>
              <w:widowControl w:val="0"/>
            </w:pPr>
            <w:r>
              <w:t>68</w:t>
            </w:r>
          </w:p>
        </w:tc>
        <w:tc>
          <w:tcPr>
            <w:tcW w:w="1267" w:type="dxa"/>
            <w:shd w:val="clear" w:color="auto" w:fill="auto"/>
          </w:tcPr>
          <w:p w14:paraId="402DAC6D" w14:textId="36D9B1C7" w:rsidR="000E0FF6" w:rsidRDefault="000E0FF6" w:rsidP="008E3980">
            <w:pPr>
              <w:pStyle w:val="Default"/>
              <w:widowControl w:val="0"/>
            </w:pPr>
            <w:r>
              <w:t>148</w:t>
            </w:r>
          </w:p>
        </w:tc>
        <w:tc>
          <w:tcPr>
            <w:tcW w:w="4296" w:type="dxa"/>
            <w:shd w:val="clear" w:color="auto" w:fill="auto"/>
          </w:tcPr>
          <w:p w14:paraId="333CB82D" w14:textId="77777777" w:rsidR="000E0FF6" w:rsidRDefault="000E0FF6" w:rsidP="008E3980">
            <w:pPr>
              <w:pStyle w:val="Default"/>
              <w:widowControl w:val="0"/>
            </w:pPr>
          </w:p>
        </w:tc>
      </w:tr>
    </w:tbl>
    <w:p w14:paraId="7D647CAB" w14:textId="77777777" w:rsidR="007375C2" w:rsidRDefault="007375C2" w:rsidP="000E0FF6">
      <w:pPr>
        <w:widowControl w:val="0"/>
        <w:tabs>
          <w:tab w:val="left" w:pos="720"/>
        </w:tabs>
        <w:autoSpaceDE w:val="0"/>
        <w:autoSpaceDN w:val="0"/>
        <w:adjustRightInd w:val="0"/>
        <w:spacing w:line="360" w:lineRule="auto"/>
        <w:jc w:val="both"/>
        <w:rPr>
          <w:sz w:val="28"/>
          <w:szCs w:val="28"/>
        </w:rPr>
      </w:pPr>
    </w:p>
    <w:p w14:paraId="4638A854" w14:textId="30BACDC9" w:rsidR="00863102" w:rsidRDefault="000E0FF6" w:rsidP="00863102">
      <w:pPr>
        <w:widowControl w:val="0"/>
        <w:tabs>
          <w:tab w:val="left" w:pos="720"/>
        </w:tabs>
        <w:autoSpaceDE w:val="0"/>
        <w:autoSpaceDN w:val="0"/>
        <w:adjustRightInd w:val="0"/>
        <w:ind w:firstLine="709"/>
        <w:jc w:val="center"/>
        <w:rPr>
          <w:b/>
          <w:bCs/>
          <w:sz w:val="28"/>
          <w:szCs w:val="28"/>
        </w:rPr>
      </w:pPr>
      <w:r>
        <w:rPr>
          <w:b/>
          <w:bCs/>
          <w:sz w:val="28"/>
          <w:szCs w:val="28"/>
        </w:rPr>
        <w:lastRenderedPageBreak/>
        <w:t>3</w:t>
      </w:r>
      <w:r w:rsidR="00863102" w:rsidRPr="00863102">
        <w:rPr>
          <w:b/>
          <w:bCs/>
          <w:sz w:val="28"/>
          <w:szCs w:val="28"/>
        </w:rPr>
        <w:t>. Перечень основной и дополнительной учебной литературы, необходимой для проведения научно-исследовательской деятельности</w:t>
      </w:r>
    </w:p>
    <w:p w14:paraId="4DEB2BF3" w14:textId="77777777" w:rsidR="00863102" w:rsidRPr="00863102" w:rsidRDefault="00863102" w:rsidP="00863102">
      <w:pPr>
        <w:widowControl w:val="0"/>
        <w:tabs>
          <w:tab w:val="left" w:pos="720"/>
        </w:tabs>
        <w:autoSpaceDE w:val="0"/>
        <w:autoSpaceDN w:val="0"/>
        <w:adjustRightInd w:val="0"/>
        <w:ind w:firstLine="709"/>
        <w:jc w:val="center"/>
        <w:rPr>
          <w:b/>
          <w:bCs/>
          <w:sz w:val="28"/>
          <w:szCs w:val="28"/>
        </w:rPr>
      </w:pPr>
    </w:p>
    <w:p w14:paraId="71C9C3FC" w14:textId="4D9A6BE0" w:rsidR="009C55AA" w:rsidRPr="00704B11" w:rsidRDefault="009C55AA" w:rsidP="00704B11">
      <w:pPr>
        <w:widowControl w:val="0"/>
        <w:spacing w:line="276" w:lineRule="auto"/>
        <w:ind w:firstLine="709"/>
        <w:jc w:val="center"/>
        <w:rPr>
          <w:b/>
          <w:sz w:val="28"/>
          <w:szCs w:val="28"/>
        </w:rPr>
      </w:pPr>
      <w:r w:rsidRPr="003001BD">
        <w:rPr>
          <w:b/>
          <w:sz w:val="28"/>
          <w:szCs w:val="28"/>
        </w:rPr>
        <w:t>Нормативные правовые акты</w:t>
      </w:r>
    </w:p>
    <w:p w14:paraId="524DB2BA" w14:textId="356AD2F6" w:rsidR="009C55AA" w:rsidRPr="000E0FF6" w:rsidRDefault="009925A9" w:rsidP="009C55AA">
      <w:pPr>
        <w:widowControl w:val="0"/>
        <w:numPr>
          <w:ilvl w:val="0"/>
          <w:numId w:val="19"/>
        </w:numPr>
        <w:spacing w:line="360" w:lineRule="auto"/>
        <w:ind w:left="0" w:firstLine="709"/>
        <w:jc w:val="both"/>
        <w:rPr>
          <w:rFonts w:eastAsia="Calibri"/>
          <w:bCs/>
          <w:sz w:val="28"/>
          <w:szCs w:val="28"/>
          <w:lang w:eastAsia="en-US"/>
        </w:rPr>
      </w:pPr>
      <w:r w:rsidRPr="000E0FF6">
        <w:rPr>
          <w:rFonts w:eastAsia="Calibri"/>
          <w:bCs/>
          <w:sz w:val="28"/>
          <w:szCs w:val="28"/>
          <w:lang w:eastAsia="en-US"/>
        </w:rPr>
        <w:t xml:space="preserve"> </w:t>
      </w:r>
      <w:r w:rsidR="009C55AA" w:rsidRPr="000E0FF6">
        <w:rPr>
          <w:rFonts w:eastAsia="Calibri"/>
          <w:bCs/>
          <w:sz w:val="28"/>
          <w:szCs w:val="28"/>
          <w:lang w:eastAsia="en-US"/>
        </w:rPr>
        <w:t xml:space="preserve">Конституция Российской Федерации (принята всенародным голосованием 12.12.1993) // </w:t>
      </w:r>
      <w:r w:rsidR="009C55AA" w:rsidRPr="000E0FF6">
        <w:rPr>
          <w:bCs/>
          <w:sz w:val="28"/>
          <w:szCs w:val="28"/>
          <w:shd w:val="clear" w:color="auto" w:fill="FFFFFF"/>
        </w:rPr>
        <w:t>Официальный интернет-портал правовой информации</w:t>
      </w:r>
      <w:r w:rsidRPr="000E0FF6">
        <w:rPr>
          <w:bCs/>
          <w:sz w:val="28"/>
          <w:szCs w:val="28"/>
          <w:shd w:val="clear" w:color="auto" w:fill="FFFFFF"/>
        </w:rPr>
        <w:t>,</w:t>
      </w:r>
      <w:r w:rsidR="009C55AA" w:rsidRPr="000E0FF6">
        <w:rPr>
          <w:bCs/>
          <w:sz w:val="28"/>
          <w:szCs w:val="28"/>
          <w:shd w:val="clear" w:color="auto" w:fill="FFFFFF"/>
        </w:rPr>
        <w:t xml:space="preserve"> www.pravo.gov.ru,</w:t>
      </w:r>
      <w:r w:rsidR="009C55AA" w:rsidRPr="000E0FF6">
        <w:rPr>
          <w:rFonts w:eastAsia="Calibri"/>
          <w:bCs/>
          <w:sz w:val="28"/>
          <w:szCs w:val="28"/>
          <w:lang w:eastAsia="en-US"/>
        </w:rPr>
        <w:t xml:space="preserve"> 4 июля 2020 г.</w:t>
      </w:r>
    </w:p>
    <w:p w14:paraId="07654289" w14:textId="77777777" w:rsidR="000E0FF6" w:rsidRPr="000E0FF6" w:rsidRDefault="00A81CC6" w:rsidP="000E0FF6">
      <w:pPr>
        <w:widowControl w:val="0"/>
        <w:numPr>
          <w:ilvl w:val="0"/>
          <w:numId w:val="19"/>
        </w:numPr>
        <w:spacing w:line="360" w:lineRule="auto"/>
        <w:ind w:left="0" w:firstLine="709"/>
        <w:jc w:val="both"/>
        <w:rPr>
          <w:rFonts w:eastAsia="Calibri"/>
          <w:sz w:val="28"/>
          <w:szCs w:val="28"/>
          <w:lang w:eastAsia="en-US"/>
        </w:rPr>
      </w:pPr>
      <w:r w:rsidRPr="000E0FF6">
        <w:rPr>
          <w:bCs/>
          <w:color w:val="22272F"/>
          <w:sz w:val="28"/>
          <w:szCs w:val="28"/>
        </w:rPr>
        <w:t xml:space="preserve"> </w:t>
      </w:r>
      <w:r w:rsidR="000E0FF6" w:rsidRPr="000E0FF6">
        <w:rPr>
          <w:sz w:val="28"/>
          <w:szCs w:val="28"/>
        </w:rPr>
        <w:t xml:space="preserve">Бюджетный кодекс Российской Федерации" от 31.07.1998 N 145-ФЗ </w:t>
      </w:r>
      <w:r w:rsidR="000E0FF6">
        <w:rPr>
          <w:sz w:val="28"/>
          <w:szCs w:val="28"/>
        </w:rPr>
        <w:t xml:space="preserve">(послед. ред.) </w:t>
      </w:r>
      <w:r w:rsidR="000E0FF6" w:rsidRPr="000E0FF6">
        <w:rPr>
          <w:sz w:val="28"/>
          <w:szCs w:val="28"/>
        </w:rPr>
        <w:t>// Собрание законодательства РФ.</w:t>
      </w:r>
      <w:r w:rsidR="000E0FF6">
        <w:rPr>
          <w:sz w:val="28"/>
          <w:szCs w:val="28"/>
        </w:rPr>
        <w:t xml:space="preserve"> </w:t>
      </w:r>
      <w:r w:rsidR="000E0FF6" w:rsidRPr="000E0FF6">
        <w:rPr>
          <w:sz w:val="28"/>
          <w:szCs w:val="28"/>
        </w:rPr>
        <w:t>1998</w:t>
      </w:r>
      <w:r w:rsidR="000E0FF6">
        <w:rPr>
          <w:sz w:val="28"/>
          <w:szCs w:val="28"/>
        </w:rPr>
        <w:t>.</w:t>
      </w:r>
      <w:r w:rsidR="000E0FF6" w:rsidRPr="000E0FF6">
        <w:rPr>
          <w:sz w:val="28"/>
          <w:szCs w:val="28"/>
        </w:rPr>
        <w:t xml:space="preserve"> N 31</w:t>
      </w:r>
      <w:r w:rsidR="000E0FF6">
        <w:rPr>
          <w:sz w:val="28"/>
          <w:szCs w:val="28"/>
        </w:rPr>
        <w:t>.</w:t>
      </w:r>
      <w:r w:rsidR="000E0FF6" w:rsidRPr="000E0FF6">
        <w:rPr>
          <w:sz w:val="28"/>
          <w:szCs w:val="28"/>
        </w:rPr>
        <w:t xml:space="preserve"> </w:t>
      </w:r>
      <w:r w:rsidR="000E0FF6">
        <w:rPr>
          <w:sz w:val="28"/>
          <w:szCs w:val="28"/>
        </w:rPr>
        <w:t>С</w:t>
      </w:r>
      <w:r w:rsidR="000E0FF6" w:rsidRPr="000E0FF6">
        <w:rPr>
          <w:sz w:val="28"/>
          <w:szCs w:val="28"/>
        </w:rPr>
        <w:t>т. 3823.</w:t>
      </w:r>
    </w:p>
    <w:p w14:paraId="00FAF976" w14:textId="77777777" w:rsidR="000E0FF6" w:rsidRPr="000E0FF6" w:rsidRDefault="000E0FF6" w:rsidP="000E0FF6">
      <w:pPr>
        <w:widowControl w:val="0"/>
        <w:numPr>
          <w:ilvl w:val="0"/>
          <w:numId w:val="19"/>
        </w:numPr>
        <w:spacing w:line="360" w:lineRule="auto"/>
        <w:ind w:left="0" w:firstLine="709"/>
        <w:jc w:val="both"/>
        <w:rPr>
          <w:rFonts w:eastAsia="Calibri"/>
          <w:sz w:val="28"/>
          <w:szCs w:val="28"/>
          <w:lang w:eastAsia="en-US"/>
        </w:rPr>
      </w:pPr>
      <w:r w:rsidRPr="000E0FF6">
        <w:rPr>
          <w:sz w:val="28"/>
          <w:szCs w:val="28"/>
        </w:rPr>
        <w:t xml:space="preserve">Налоговый кодекс Российской Федерации (часть 1) от 31.07.1998 № 146-ФЗ </w:t>
      </w:r>
      <w:r>
        <w:rPr>
          <w:sz w:val="28"/>
          <w:szCs w:val="28"/>
        </w:rPr>
        <w:t xml:space="preserve">(послед. ред.) </w:t>
      </w:r>
      <w:r w:rsidRPr="000E0FF6">
        <w:rPr>
          <w:sz w:val="28"/>
          <w:szCs w:val="28"/>
        </w:rPr>
        <w:t>// Собрание законодательства РФ</w:t>
      </w:r>
      <w:r>
        <w:rPr>
          <w:sz w:val="28"/>
          <w:szCs w:val="28"/>
        </w:rPr>
        <w:t>. 1998.</w:t>
      </w:r>
      <w:r w:rsidRPr="000E0FF6">
        <w:rPr>
          <w:sz w:val="28"/>
          <w:szCs w:val="28"/>
        </w:rPr>
        <w:t xml:space="preserve"> N31</w:t>
      </w:r>
      <w:r>
        <w:rPr>
          <w:sz w:val="28"/>
          <w:szCs w:val="28"/>
        </w:rPr>
        <w:t xml:space="preserve">. </w:t>
      </w:r>
      <w:r w:rsidRPr="000E0FF6">
        <w:rPr>
          <w:sz w:val="28"/>
          <w:szCs w:val="28"/>
        </w:rPr>
        <w:t>Ст. 3824.</w:t>
      </w:r>
    </w:p>
    <w:p w14:paraId="70D432B5" w14:textId="77777777" w:rsidR="000E0FF6" w:rsidRPr="000E0FF6" w:rsidRDefault="000E0FF6" w:rsidP="000E0FF6">
      <w:pPr>
        <w:widowControl w:val="0"/>
        <w:numPr>
          <w:ilvl w:val="0"/>
          <w:numId w:val="19"/>
        </w:numPr>
        <w:spacing w:line="360" w:lineRule="auto"/>
        <w:ind w:left="0" w:firstLine="709"/>
        <w:jc w:val="both"/>
        <w:rPr>
          <w:rFonts w:eastAsia="Calibri"/>
          <w:sz w:val="28"/>
          <w:szCs w:val="28"/>
          <w:lang w:eastAsia="en-US"/>
        </w:rPr>
      </w:pPr>
      <w:r w:rsidRPr="000E0FF6">
        <w:rPr>
          <w:sz w:val="28"/>
          <w:szCs w:val="28"/>
        </w:rPr>
        <w:t xml:space="preserve">Налоговый кодекс Российской Федерации (часть 2) от 05.08.2000 №117-ФЗ </w:t>
      </w:r>
      <w:r>
        <w:rPr>
          <w:sz w:val="28"/>
          <w:szCs w:val="28"/>
        </w:rPr>
        <w:t xml:space="preserve">(послед. ред.) </w:t>
      </w:r>
      <w:r w:rsidRPr="000E0FF6">
        <w:rPr>
          <w:sz w:val="28"/>
          <w:szCs w:val="28"/>
        </w:rPr>
        <w:t>// Собрание законодательства РФ</w:t>
      </w:r>
      <w:r>
        <w:rPr>
          <w:sz w:val="28"/>
          <w:szCs w:val="28"/>
        </w:rPr>
        <w:t>.</w:t>
      </w:r>
      <w:r w:rsidRPr="000E0FF6">
        <w:rPr>
          <w:sz w:val="28"/>
          <w:szCs w:val="28"/>
        </w:rPr>
        <w:t xml:space="preserve"> 2000</w:t>
      </w:r>
      <w:r>
        <w:rPr>
          <w:sz w:val="28"/>
          <w:szCs w:val="28"/>
        </w:rPr>
        <w:t>.</w:t>
      </w:r>
      <w:r w:rsidRPr="000E0FF6">
        <w:rPr>
          <w:sz w:val="28"/>
          <w:szCs w:val="28"/>
        </w:rPr>
        <w:t xml:space="preserve"> N 32</w:t>
      </w:r>
      <w:r>
        <w:rPr>
          <w:sz w:val="28"/>
          <w:szCs w:val="28"/>
        </w:rPr>
        <w:t>.</w:t>
      </w:r>
      <w:r w:rsidRPr="000E0FF6">
        <w:rPr>
          <w:sz w:val="28"/>
          <w:szCs w:val="28"/>
        </w:rPr>
        <w:t xml:space="preserve"> Ст. 3340. </w:t>
      </w:r>
    </w:p>
    <w:p w14:paraId="04FB759F" w14:textId="77777777" w:rsidR="000E0FF6" w:rsidRPr="000E0FF6" w:rsidRDefault="000E0FF6" w:rsidP="000E0FF6">
      <w:pPr>
        <w:widowControl w:val="0"/>
        <w:numPr>
          <w:ilvl w:val="0"/>
          <w:numId w:val="19"/>
        </w:numPr>
        <w:spacing w:line="360" w:lineRule="auto"/>
        <w:ind w:left="0" w:firstLine="709"/>
        <w:jc w:val="both"/>
        <w:rPr>
          <w:rFonts w:eastAsia="Calibri"/>
          <w:sz w:val="28"/>
          <w:szCs w:val="28"/>
          <w:lang w:eastAsia="en-US"/>
        </w:rPr>
      </w:pPr>
      <w:r w:rsidRPr="000E0FF6">
        <w:rPr>
          <w:sz w:val="28"/>
          <w:szCs w:val="28"/>
        </w:rPr>
        <w:t xml:space="preserve">"Таможенный кодекс Евразийского экономического союза" (приложение N 1 к Договору о Таможенном кодексе Евразийского экономического союза) // Официальный интернет-портал правовой информации http://www.pravo.gov.ru, 09.01.2018 </w:t>
      </w:r>
    </w:p>
    <w:p w14:paraId="2B6CEC41" w14:textId="77777777" w:rsidR="000E0FF6" w:rsidRPr="000E0FF6" w:rsidRDefault="000E0FF6" w:rsidP="000E0FF6">
      <w:pPr>
        <w:widowControl w:val="0"/>
        <w:numPr>
          <w:ilvl w:val="0"/>
          <w:numId w:val="19"/>
        </w:numPr>
        <w:spacing w:line="360" w:lineRule="auto"/>
        <w:ind w:left="0" w:firstLine="709"/>
        <w:jc w:val="both"/>
        <w:rPr>
          <w:rFonts w:eastAsia="Calibri"/>
          <w:sz w:val="28"/>
          <w:szCs w:val="28"/>
          <w:lang w:eastAsia="en-US"/>
        </w:rPr>
      </w:pPr>
      <w:r w:rsidRPr="000E0FF6">
        <w:rPr>
          <w:sz w:val="28"/>
          <w:szCs w:val="28"/>
        </w:rPr>
        <w:t xml:space="preserve">Федеральный закон от 02.12.1990 N 395-1 «О банках и банковской деятельности» </w:t>
      </w:r>
      <w:r>
        <w:rPr>
          <w:sz w:val="28"/>
          <w:szCs w:val="28"/>
        </w:rPr>
        <w:t xml:space="preserve">(послед. ред.) </w:t>
      </w:r>
      <w:r w:rsidRPr="000E0FF6">
        <w:rPr>
          <w:sz w:val="28"/>
          <w:szCs w:val="28"/>
        </w:rPr>
        <w:t>// Собрание законодательства РФ</w:t>
      </w:r>
      <w:r>
        <w:rPr>
          <w:sz w:val="28"/>
          <w:szCs w:val="28"/>
        </w:rPr>
        <w:t>.</w:t>
      </w:r>
      <w:r w:rsidRPr="000E0FF6">
        <w:rPr>
          <w:sz w:val="28"/>
          <w:szCs w:val="28"/>
        </w:rPr>
        <w:t xml:space="preserve"> 1996</w:t>
      </w:r>
      <w:r>
        <w:rPr>
          <w:sz w:val="28"/>
          <w:szCs w:val="28"/>
        </w:rPr>
        <w:t>.</w:t>
      </w:r>
      <w:r w:rsidRPr="000E0FF6">
        <w:rPr>
          <w:sz w:val="28"/>
          <w:szCs w:val="28"/>
        </w:rPr>
        <w:t xml:space="preserve"> N 6</w:t>
      </w:r>
      <w:r>
        <w:rPr>
          <w:sz w:val="28"/>
          <w:szCs w:val="28"/>
        </w:rPr>
        <w:t>.</w:t>
      </w:r>
      <w:r w:rsidRPr="000E0FF6">
        <w:rPr>
          <w:sz w:val="28"/>
          <w:szCs w:val="28"/>
        </w:rPr>
        <w:t xml:space="preserve"> Ст.492</w:t>
      </w:r>
    </w:p>
    <w:p w14:paraId="15E4BF8D" w14:textId="77777777" w:rsidR="000E0FF6" w:rsidRPr="000E0FF6" w:rsidRDefault="000E0FF6" w:rsidP="000E0FF6">
      <w:pPr>
        <w:widowControl w:val="0"/>
        <w:numPr>
          <w:ilvl w:val="0"/>
          <w:numId w:val="19"/>
        </w:numPr>
        <w:spacing w:line="360" w:lineRule="auto"/>
        <w:ind w:left="0" w:firstLine="709"/>
        <w:jc w:val="both"/>
        <w:rPr>
          <w:rFonts w:eastAsia="Calibri"/>
          <w:sz w:val="28"/>
          <w:szCs w:val="28"/>
          <w:lang w:eastAsia="en-US"/>
        </w:rPr>
      </w:pPr>
      <w:r w:rsidRPr="000E0FF6">
        <w:rPr>
          <w:sz w:val="28"/>
          <w:szCs w:val="28"/>
        </w:rPr>
        <w:t xml:space="preserve">Федеральный закон от 10.07.2002 N 86-ФЗ «О Центральном банке Российской Федерации (Банке России)» </w:t>
      </w:r>
      <w:r>
        <w:rPr>
          <w:sz w:val="28"/>
          <w:szCs w:val="28"/>
        </w:rPr>
        <w:t xml:space="preserve">(послед. ред.) </w:t>
      </w:r>
      <w:r w:rsidRPr="000E0FF6">
        <w:rPr>
          <w:sz w:val="28"/>
          <w:szCs w:val="28"/>
        </w:rPr>
        <w:t>// Собрание законодательства РФ.</w:t>
      </w:r>
      <w:r>
        <w:rPr>
          <w:sz w:val="28"/>
          <w:szCs w:val="28"/>
        </w:rPr>
        <w:t xml:space="preserve"> </w:t>
      </w:r>
      <w:r w:rsidRPr="000E0FF6">
        <w:rPr>
          <w:sz w:val="28"/>
          <w:szCs w:val="28"/>
        </w:rPr>
        <w:t>2002</w:t>
      </w:r>
      <w:r>
        <w:rPr>
          <w:sz w:val="28"/>
          <w:szCs w:val="28"/>
        </w:rPr>
        <w:t>.</w:t>
      </w:r>
      <w:r w:rsidRPr="000E0FF6">
        <w:rPr>
          <w:sz w:val="28"/>
          <w:szCs w:val="28"/>
        </w:rPr>
        <w:t xml:space="preserve"> N 28</w:t>
      </w:r>
      <w:r>
        <w:rPr>
          <w:sz w:val="28"/>
          <w:szCs w:val="28"/>
        </w:rPr>
        <w:t>.</w:t>
      </w:r>
      <w:r w:rsidRPr="000E0FF6">
        <w:rPr>
          <w:sz w:val="28"/>
          <w:szCs w:val="28"/>
        </w:rPr>
        <w:t xml:space="preserve"> </w:t>
      </w:r>
      <w:r>
        <w:rPr>
          <w:sz w:val="28"/>
          <w:szCs w:val="28"/>
        </w:rPr>
        <w:t>С</w:t>
      </w:r>
      <w:r w:rsidRPr="000E0FF6">
        <w:rPr>
          <w:sz w:val="28"/>
          <w:szCs w:val="28"/>
        </w:rPr>
        <w:t xml:space="preserve">т. 2790. </w:t>
      </w:r>
    </w:p>
    <w:p w14:paraId="67BACF45" w14:textId="77777777" w:rsidR="000E0FF6" w:rsidRPr="000E0FF6" w:rsidRDefault="000E0FF6" w:rsidP="000E0FF6">
      <w:pPr>
        <w:widowControl w:val="0"/>
        <w:numPr>
          <w:ilvl w:val="0"/>
          <w:numId w:val="19"/>
        </w:numPr>
        <w:spacing w:line="360" w:lineRule="auto"/>
        <w:ind w:left="0" w:firstLine="709"/>
        <w:jc w:val="both"/>
        <w:rPr>
          <w:rFonts w:eastAsia="Calibri"/>
          <w:sz w:val="28"/>
          <w:szCs w:val="28"/>
          <w:lang w:eastAsia="en-US"/>
        </w:rPr>
      </w:pPr>
      <w:r w:rsidRPr="000E0FF6">
        <w:rPr>
          <w:sz w:val="28"/>
          <w:szCs w:val="28"/>
        </w:rPr>
        <w:t xml:space="preserve">Федеральный закон от 05.04.2013 N 41-ФЗ «О Счетной палате Российской Федерации» </w:t>
      </w:r>
      <w:r>
        <w:rPr>
          <w:sz w:val="28"/>
          <w:szCs w:val="28"/>
        </w:rPr>
        <w:t xml:space="preserve">(послед. ред.) </w:t>
      </w:r>
      <w:r w:rsidRPr="000E0FF6">
        <w:rPr>
          <w:sz w:val="28"/>
          <w:szCs w:val="28"/>
        </w:rPr>
        <w:t>//Собрание законодательства РФ.</w:t>
      </w:r>
      <w:r>
        <w:rPr>
          <w:sz w:val="28"/>
          <w:szCs w:val="28"/>
        </w:rPr>
        <w:t xml:space="preserve"> </w:t>
      </w:r>
      <w:r w:rsidRPr="000E0FF6">
        <w:rPr>
          <w:sz w:val="28"/>
          <w:szCs w:val="28"/>
        </w:rPr>
        <w:t>2013</w:t>
      </w:r>
      <w:r>
        <w:rPr>
          <w:sz w:val="28"/>
          <w:szCs w:val="28"/>
        </w:rPr>
        <w:t>.</w:t>
      </w:r>
      <w:r w:rsidRPr="000E0FF6">
        <w:rPr>
          <w:sz w:val="28"/>
          <w:szCs w:val="28"/>
        </w:rPr>
        <w:t xml:space="preserve"> N 14</w:t>
      </w:r>
      <w:r>
        <w:rPr>
          <w:sz w:val="28"/>
          <w:szCs w:val="28"/>
        </w:rPr>
        <w:t>.</w:t>
      </w:r>
      <w:r w:rsidRPr="000E0FF6">
        <w:rPr>
          <w:sz w:val="28"/>
          <w:szCs w:val="28"/>
        </w:rPr>
        <w:t xml:space="preserve"> </w:t>
      </w:r>
      <w:r>
        <w:rPr>
          <w:sz w:val="28"/>
          <w:szCs w:val="28"/>
        </w:rPr>
        <w:t>С</w:t>
      </w:r>
      <w:r w:rsidRPr="000E0FF6">
        <w:rPr>
          <w:sz w:val="28"/>
          <w:szCs w:val="28"/>
        </w:rPr>
        <w:t xml:space="preserve">т. 1649. </w:t>
      </w:r>
    </w:p>
    <w:p w14:paraId="6032D416" w14:textId="77777777" w:rsidR="00E914AC" w:rsidRPr="00E914AC" w:rsidRDefault="000E0FF6" w:rsidP="000E0FF6">
      <w:pPr>
        <w:widowControl w:val="0"/>
        <w:numPr>
          <w:ilvl w:val="0"/>
          <w:numId w:val="19"/>
        </w:numPr>
        <w:spacing w:line="360" w:lineRule="auto"/>
        <w:ind w:left="0" w:firstLine="709"/>
        <w:jc w:val="both"/>
        <w:rPr>
          <w:rFonts w:eastAsia="Calibri"/>
          <w:sz w:val="28"/>
          <w:szCs w:val="28"/>
          <w:lang w:eastAsia="en-US"/>
        </w:rPr>
      </w:pPr>
      <w:r w:rsidRPr="00E914AC">
        <w:rPr>
          <w:sz w:val="28"/>
          <w:szCs w:val="28"/>
        </w:rPr>
        <w:t>Федеральный закон от 06.12.2011 N 402-ФЗ «О бухгалтерском учете» (</w:t>
      </w:r>
      <w:r w:rsidR="00E914AC" w:rsidRPr="00E914AC">
        <w:rPr>
          <w:sz w:val="28"/>
          <w:szCs w:val="28"/>
        </w:rPr>
        <w:t>послед. ред.)</w:t>
      </w:r>
      <w:r w:rsidRPr="00E914AC">
        <w:rPr>
          <w:sz w:val="28"/>
          <w:szCs w:val="28"/>
        </w:rPr>
        <w:t xml:space="preserve"> // Собрание законодательства РФ.</w:t>
      </w:r>
      <w:r w:rsidR="00E914AC" w:rsidRPr="00E914AC">
        <w:rPr>
          <w:sz w:val="28"/>
          <w:szCs w:val="28"/>
        </w:rPr>
        <w:t xml:space="preserve"> </w:t>
      </w:r>
      <w:r w:rsidRPr="00E914AC">
        <w:rPr>
          <w:sz w:val="28"/>
          <w:szCs w:val="28"/>
        </w:rPr>
        <w:t>2011</w:t>
      </w:r>
      <w:r w:rsidR="00E914AC" w:rsidRPr="00E914AC">
        <w:rPr>
          <w:sz w:val="28"/>
          <w:szCs w:val="28"/>
        </w:rPr>
        <w:t>.</w:t>
      </w:r>
      <w:r w:rsidRPr="00E914AC">
        <w:rPr>
          <w:sz w:val="28"/>
          <w:szCs w:val="28"/>
        </w:rPr>
        <w:t xml:space="preserve"> N 50</w:t>
      </w:r>
      <w:r w:rsidR="00E914AC" w:rsidRPr="00E914AC">
        <w:rPr>
          <w:sz w:val="28"/>
          <w:szCs w:val="28"/>
        </w:rPr>
        <w:t>.</w:t>
      </w:r>
      <w:r w:rsidRPr="00E914AC">
        <w:rPr>
          <w:sz w:val="28"/>
          <w:szCs w:val="28"/>
        </w:rPr>
        <w:t xml:space="preserve"> </w:t>
      </w:r>
      <w:r w:rsidR="00E914AC" w:rsidRPr="00E914AC">
        <w:rPr>
          <w:sz w:val="28"/>
          <w:szCs w:val="28"/>
        </w:rPr>
        <w:t>С</w:t>
      </w:r>
      <w:r w:rsidRPr="00E914AC">
        <w:rPr>
          <w:sz w:val="28"/>
          <w:szCs w:val="28"/>
        </w:rPr>
        <w:t xml:space="preserve">т. 7344. </w:t>
      </w:r>
    </w:p>
    <w:p w14:paraId="45290606" w14:textId="77777777" w:rsidR="00E914AC" w:rsidRPr="00E914AC" w:rsidRDefault="000E0FF6" w:rsidP="000E0FF6">
      <w:pPr>
        <w:widowControl w:val="0"/>
        <w:numPr>
          <w:ilvl w:val="0"/>
          <w:numId w:val="19"/>
        </w:numPr>
        <w:spacing w:line="360" w:lineRule="auto"/>
        <w:ind w:left="0" w:firstLine="709"/>
        <w:jc w:val="both"/>
        <w:rPr>
          <w:rFonts w:eastAsia="Calibri"/>
          <w:sz w:val="28"/>
          <w:szCs w:val="28"/>
          <w:lang w:eastAsia="en-US"/>
        </w:rPr>
      </w:pPr>
      <w:r w:rsidRPr="00E914AC">
        <w:rPr>
          <w:sz w:val="28"/>
          <w:szCs w:val="28"/>
        </w:rPr>
        <w:t xml:space="preserve">Федеральный закон от 30.12.2008 N 307-ФЗ «Об аудиторской деятельности» </w:t>
      </w:r>
      <w:r w:rsidR="00E914AC" w:rsidRPr="00E914AC">
        <w:rPr>
          <w:sz w:val="28"/>
          <w:szCs w:val="28"/>
        </w:rPr>
        <w:t xml:space="preserve">(послед. ред.) </w:t>
      </w:r>
      <w:r w:rsidRPr="00E914AC">
        <w:rPr>
          <w:sz w:val="28"/>
          <w:szCs w:val="28"/>
        </w:rPr>
        <w:t>// Собрание законодательства РФ.</w:t>
      </w:r>
      <w:r w:rsidR="00E914AC" w:rsidRPr="00E914AC">
        <w:rPr>
          <w:sz w:val="28"/>
          <w:szCs w:val="28"/>
        </w:rPr>
        <w:t xml:space="preserve"> </w:t>
      </w:r>
      <w:r w:rsidRPr="00E914AC">
        <w:rPr>
          <w:sz w:val="28"/>
          <w:szCs w:val="28"/>
        </w:rPr>
        <w:t>2009</w:t>
      </w:r>
      <w:r w:rsidR="00E914AC" w:rsidRPr="00E914AC">
        <w:rPr>
          <w:sz w:val="28"/>
          <w:szCs w:val="28"/>
        </w:rPr>
        <w:t>.</w:t>
      </w:r>
      <w:r w:rsidRPr="00E914AC">
        <w:rPr>
          <w:sz w:val="28"/>
          <w:szCs w:val="28"/>
        </w:rPr>
        <w:t xml:space="preserve"> N 1</w:t>
      </w:r>
      <w:r w:rsidR="00E914AC" w:rsidRPr="00E914AC">
        <w:rPr>
          <w:sz w:val="28"/>
          <w:szCs w:val="28"/>
        </w:rPr>
        <w:t>.</w:t>
      </w:r>
      <w:r w:rsidRPr="00E914AC">
        <w:rPr>
          <w:sz w:val="28"/>
          <w:szCs w:val="28"/>
        </w:rPr>
        <w:t xml:space="preserve"> </w:t>
      </w:r>
      <w:r w:rsidR="00E914AC" w:rsidRPr="00E914AC">
        <w:rPr>
          <w:sz w:val="28"/>
          <w:szCs w:val="28"/>
        </w:rPr>
        <w:t>С</w:t>
      </w:r>
      <w:r w:rsidRPr="00E914AC">
        <w:rPr>
          <w:sz w:val="28"/>
          <w:szCs w:val="28"/>
        </w:rPr>
        <w:t xml:space="preserve">т. 15. </w:t>
      </w:r>
    </w:p>
    <w:p w14:paraId="3DE04076" w14:textId="77777777" w:rsidR="00E914AC" w:rsidRPr="00E914AC" w:rsidRDefault="000E0FF6" w:rsidP="00E914AC">
      <w:pPr>
        <w:widowControl w:val="0"/>
        <w:numPr>
          <w:ilvl w:val="0"/>
          <w:numId w:val="19"/>
        </w:numPr>
        <w:spacing w:line="360" w:lineRule="auto"/>
        <w:ind w:left="0" w:firstLine="709"/>
        <w:jc w:val="both"/>
        <w:rPr>
          <w:rFonts w:eastAsia="Calibri"/>
          <w:sz w:val="28"/>
          <w:szCs w:val="28"/>
          <w:lang w:eastAsia="en-US"/>
        </w:rPr>
      </w:pPr>
      <w:r w:rsidRPr="00E914AC">
        <w:rPr>
          <w:sz w:val="28"/>
          <w:szCs w:val="28"/>
        </w:rPr>
        <w:t>Постановление Правительства РФ от 01.12.2004 N 703 «О Федеральном казначействе» // Собрание законодательства РФ.</w:t>
      </w:r>
      <w:r w:rsidR="00E914AC" w:rsidRPr="00E914AC">
        <w:rPr>
          <w:sz w:val="28"/>
          <w:szCs w:val="28"/>
        </w:rPr>
        <w:t xml:space="preserve"> </w:t>
      </w:r>
      <w:r w:rsidRPr="00E914AC">
        <w:rPr>
          <w:sz w:val="28"/>
          <w:szCs w:val="28"/>
        </w:rPr>
        <w:t>2004</w:t>
      </w:r>
      <w:r w:rsidR="00E914AC" w:rsidRPr="00E914AC">
        <w:rPr>
          <w:sz w:val="28"/>
          <w:szCs w:val="28"/>
        </w:rPr>
        <w:t>.</w:t>
      </w:r>
      <w:r w:rsidRPr="00E914AC">
        <w:rPr>
          <w:sz w:val="28"/>
          <w:szCs w:val="28"/>
        </w:rPr>
        <w:t xml:space="preserve"> N 49</w:t>
      </w:r>
      <w:r w:rsidR="00E914AC" w:rsidRPr="00E914AC">
        <w:rPr>
          <w:sz w:val="28"/>
          <w:szCs w:val="28"/>
        </w:rPr>
        <w:t>.</w:t>
      </w:r>
      <w:r w:rsidRPr="00E914AC">
        <w:rPr>
          <w:sz w:val="28"/>
          <w:szCs w:val="28"/>
        </w:rPr>
        <w:t xml:space="preserve"> </w:t>
      </w:r>
      <w:r w:rsidR="00E914AC" w:rsidRPr="00E914AC">
        <w:rPr>
          <w:sz w:val="28"/>
          <w:szCs w:val="28"/>
        </w:rPr>
        <w:t>С</w:t>
      </w:r>
      <w:r w:rsidRPr="00E914AC">
        <w:rPr>
          <w:sz w:val="28"/>
          <w:szCs w:val="28"/>
        </w:rPr>
        <w:t>т. 4908</w:t>
      </w:r>
      <w:r w:rsidR="00E914AC" w:rsidRPr="00E914AC">
        <w:rPr>
          <w:rFonts w:eastAsia="Calibri"/>
          <w:sz w:val="28"/>
          <w:szCs w:val="28"/>
          <w:lang w:eastAsia="en-US"/>
        </w:rPr>
        <w:t>.</w:t>
      </w:r>
    </w:p>
    <w:p w14:paraId="12C897E3" w14:textId="77777777" w:rsidR="00FB4941" w:rsidRDefault="00FB4941" w:rsidP="00E914AC">
      <w:pPr>
        <w:widowControl w:val="0"/>
        <w:spacing w:line="360" w:lineRule="auto"/>
        <w:ind w:left="709"/>
        <w:jc w:val="both"/>
        <w:rPr>
          <w:b/>
          <w:sz w:val="28"/>
          <w:szCs w:val="28"/>
        </w:rPr>
      </w:pPr>
    </w:p>
    <w:p w14:paraId="73AC3D4A" w14:textId="0CE39B47" w:rsidR="00E914AC" w:rsidRPr="00E914AC" w:rsidRDefault="009C55AA" w:rsidP="00E914AC">
      <w:pPr>
        <w:widowControl w:val="0"/>
        <w:spacing w:line="360" w:lineRule="auto"/>
        <w:ind w:left="709"/>
        <w:jc w:val="both"/>
        <w:rPr>
          <w:rFonts w:eastAsia="Calibri"/>
          <w:sz w:val="28"/>
          <w:szCs w:val="28"/>
          <w:lang w:eastAsia="en-US"/>
        </w:rPr>
      </w:pPr>
      <w:r w:rsidRPr="00E914AC">
        <w:rPr>
          <w:b/>
          <w:sz w:val="28"/>
          <w:szCs w:val="28"/>
        </w:rPr>
        <w:lastRenderedPageBreak/>
        <w:t>Рекомендуемая литература</w:t>
      </w:r>
    </w:p>
    <w:p w14:paraId="215D92A5" w14:textId="206EC94B" w:rsidR="00E914AC" w:rsidRPr="00E914AC" w:rsidRDefault="00CD1567" w:rsidP="00E914AC">
      <w:pPr>
        <w:widowControl w:val="0"/>
        <w:spacing w:line="360" w:lineRule="auto"/>
        <w:ind w:left="709"/>
        <w:jc w:val="both"/>
        <w:rPr>
          <w:rFonts w:eastAsia="Calibri"/>
          <w:sz w:val="28"/>
          <w:szCs w:val="28"/>
          <w:lang w:eastAsia="en-US"/>
        </w:rPr>
      </w:pPr>
      <w:r>
        <w:rPr>
          <w:b/>
          <w:bCs/>
          <w:sz w:val="28"/>
          <w:szCs w:val="28"/>
        </w:rPr>
        <w:t>а) О</w:t>
      </w:r>
      <w:r w:rsidR="003636D2" w:rsidRPr="00E914AC">
        <w:rPr>
          <w:b/>
          <w:bCs/>
          <w:sz w:val="28"/>
          <w:szCs w:val="28"/>
        </w:rPr>
        <w:t xml:space="preserve">сновная литература </w:t>
      </w:r>
    </w:p>
    <w:p w14:paraId="2249A5E4" w14:textId="711688DC" w:rsidR="00E914AC" w:rsidRPr="00E914AC" w:rsidRDefault="00E914AC" w:rsidP="00E914AC">
      <w:pPr>
        <w:widowControl w:val="0"/>
        <w:numPr>
          <w:ilvl w:val="0"/>
          <w:numId w:val="19"/>
        </w:numPr>
        <w:spacing w:line="360" w:lineRule="auto"/>
        <w:ind w:left="0" w:firstLine="709"/>
        <w:jc w:val="both"/>
        <w:rPr>
          <w:rFonts w:eastAsia="Calibri"/>
          <w:sz w:val="28"/>
          <w:szCs w:val="28"/>
          <w:lang w:eastAsia="en-US"/>
        </w:rPr>
      </w:pPr>
      <w:r w:rsidRPr="00E914AC">
        <w:rPr>
          <w:sz w:val="28"/>
          <w:szCs w:val="28"/>
        </w:rPr>
        <w:t xml:space="preserve">Административная юрисдикция в финансовой сфере: Монография / </w:t>
      </w:r>
      <w:proofErr w:type="spellStart"/>
      <w:r w:rsidRPr="00E914AC">
        <w:rPr>
          <w:sz w:val="28"/>
          <w:szCs w:val="28"/>
        </w:rPr>
        <w:t>Финуниверситет</w:t>
      </w:r>
      <w:proofErr w:type="spellEnd"/>
      <w:r w:rsidRPr="00E914AC">
        <w:rPr>
          <w:sz w:val="28"/>
          <w:szCs w:val="28"/>
        </w:rPr>
        <w:t xml:space="preserve">; </w:t>
      </w:r>
      <w:proofErr w:type="spellStart"/>
      <w:r w:rsidRPr="00E914AC">
        <w:rPr>
          <w:sz w:val="28"/>
          <w:szCs w:val="28"/>
        </w:rPr>
        <w:t>колл</w:t>
      </w:r>
      <w:proofErr w:type="spellEnd"/>
      <w:r w:rsidRPr="00E914AC">
        <w:rPr>
          <w:sz w:val="28"/>
          <w:szCs w:val="28"/>
        </w:rPr>
        <w:t xml:space="preserve">. </w:t>
      </w:r>
      <w:r w:rsidR="00D71129">
        <w:rPr>
          <w:sz w:val="28"/>
          <w:szCs w:val="28"/>
        </w:rPr>
        <w:t>авт. под ред. М.А. Лапиной. - Москва</w:t>
      </w:r>
      <w:r w:rsidRPr="00E914AC">
        <w:rPr>
          <w:sz w:val="28"/>
          <w:szCs w:val="28"/>
        </w:rPr>
        <w:t xml:space="preserve">: Юстиция, 2016. - 262 10 с. – </w:t>
      </w:r>
      <w:proofErr w:type="gramStart"/>
      <w:r w:rsidRPr="00E914AC">
        <w:rPr>
          <w:sz w:val="28"/>
          <w:szCs w:val="28"/>
        </w:rPr>
        <w:t>Текст :</w:t>
      </w:r>
      <w:proofErr w:type="gramEnd"/>
      <w:r w:rsidRPr="00E914AC">
        <w:rPr>
          <w:sz w:val="28"/>
          <w:szCs w:val="28"/>
        </w:rPr>
        <w:t xml:space="preserve"> непосредственный. - То же. - 2020. - ЭБС BOOK.ru. - URL: </w:t>
      </w:r>
      <w:r w:rsidRPr="005F73ED">
        <w:rPr>
          <w:sz w:val="28"/>
          <w:szCs w:val="28"/>
          <w:u w:val="single"/>
        </w:rPr>
        <w:t>https://book.ru/book/934691</w:t>
      </w:r>
      <w:r w:rsidRPr="00E914AC">
        <w:rPr>
          <w:sz w:val="28"/>
          <w:szCs w:val="28"/>
        </w:rPr>
        <w:t xml:space="preserve"> (дата обращения: </w:t>
      </w:r>
      <w:r w:rsidR="00F32776">
        <w:rPr>
          <w:sz w:val="28"/>
          <w:szCs w:val="28"/>
        </w:rPr>
        <w:t>15.03.2022</w:t>
      </w:r>
      <w:r w:rsidRPr="00E914AC">
        <w:rPr>
          <w:sz w:val="28"/>
          <w:szCs w:val="28"/>
        </w:rPr>
        <w:t xml:space="preserve">). — </w:t>
      </w:r>
      <w:proofErr w:type="gramStart"/>
      <w:r w:rsidRPr="00E914AC">
        <w:rPr>
          <w:sz w:val="28"/>
          <w:szCs w:val="28"/>
        </w:rPr>
        <w:t>Текст :</w:t>
      </w:r>
      <w:proofErr w:type="gramEnd"/>
      <w:r w:rsidRPr="00E914AC">
        <w:rPr>
          <w:sz w:val="28"/>
          <w:szCs w:val="28"/>
        </w:rPr>
        <w:t xml:space="preserve"> электронный. </w:t>
      </w:r>
    </w:p>
    <w:p w14:paraId="688AC351" w14:textId="06B61C57" w:rsidR="005F73ED" w:rsidRDefault="00E914AC" w:rsidP="005F73ED">
      <w:pPr>
        <w:widowControl w:val="0"/>
        <w:numPr>
          <w:ilvl w:val="0"/>
          <w:numId w:val="19"/>
        </w:numPr>
        <w:spacing w:line="360" w:lineRule="auto"/>
        <w:ind w:left="0" w:firstLine="709"/>
        <w:rPr>
          <w:rFonts w:eastAsia="Calibri"/>
          <w:sz w:val="28"/>
          <w:szCs w:val="28"/>
          <w:lang w:eastAsia="en-US"/>
        </w:rPr>
      </w:pPr>
      <w:r w:rsidRPr="00E914AC">
        <w:rPr>
          <w:sz w:val="28"/>
          <w:szCs w:val="28"/>
        </w:rPr>
        <w:t xml:space="preserve">Банковское право Российской </w:t>
      </w:r>
      <w:proofErr w:type="gramStart"/>
      <w:r w:rsidRPr="00E914AC">
        <w:rPr>
          <w:sz w:val="28"/>
          <w:szCs w:val="28"/>
        </w:rPr>
        <w:t>Федерации :</w:t>
      </w:r>
      <w:proofErr w:type="gramEnd"/>
      <w:r w:rsidRPr="00E914AC">
        <w:rPr>
          <w:sz w:val="28"/>
          <w:szCs w:val="28"/>
        </w:rPr>
        <w:t xml:space="preserve"> учебник для магистратуры / отв. ред. Е.Ю. Грачева. — 3-е изд., </w:t>
      </w:r>
      <w:proofErr w:type="spellStart"/>
      <w:r w:rsidRPr="00E914AC">
        <w:rPr>
          <w:sz w:val="28"/>
          <w:szCs w:val="28"/>
        </w:rPr>
        <w:t>перераб</w:t>
      </w:r>
      <w:proofErr w:type="spellEnd"/>
      <w:r w:rsidRPr="00E914AC">
        <w:rPr>
          <w:sz w:val="28"/>
          <w:szCs w:val="28"/>
        </w:rPr>
        <w:t xml:space="preserve">. и доп. — </w:t>
      </w:r>
      <w:proofErr w:type="gramStart"/>
      <w:r w:rsidRPr="00E914AC">
        <w:rPr>
          <w:sz w:val="28"/>
          <w:szCs w:val="28"/>
        </w:rPr>
        <w:t>Москва :</w:t>
      </w:r>
      <w:proofErr w:type="gramEnd"/>
      <w:r w:rsidRPr="00E914AC">
        <w:rPr>
          <w:sz w:val="28"/>
          <w:szCs w:val="28"/>
        </w:rPr>
        <w:t xml:space="preserve"> Норма : ИНФРА-М, 2019. — 368 с. - ЭБС ZNANIUM.com - URL: </w:t>
      </w:r>
      <w:r w:rsidRPr="005F73ED">
        <w:rPr>
          <w:sz w:val="28"/>
          <w:szCs w:val="28"/>
          <w:u w:val="single"/>
        </w:rPr>
        <w:t>http://znanium.com/catalog/product/1020224</w:t>
      </w:r>
      <w:r w:rsidRPr="00E914AC">
        <w:rPr>
          <w:sz w:val="28"/>
          <w:szCs w:val="28"/>
        </w:rPr>
        <w:t xml:space="preserve"> (дата обращения: </w:t>
      </w:r>
      <w:r w:rsidR="00F32776" w:rsidRPr="00F32776">
        <w:rPr>
          <w:sz w:val="28"/>
          <w:szCs w:val="28"/>
        </w:rPr>
        <w:t>15.03.2022</w:t>
      </w:r>
      <w:r w:rsidRPr="00E914AC">
        <w:rPr>
          <w:sz w:val="28"/>
          <w:szCs w:val="28"/>
        </w:rPr>
        <w:t xml:space="preserve">). - </w:t>
      </w:r>
      <w:proofErr w:type="gramStart"/>
      <w:r w:rsidRPr="00E914AC">
        <w:rPr>
          <w:sz w:val="28"/>
          <w:szCs w:val="28"/>
        </w:rPr>
        <w:t>Текст :</w:t>
      </w:r>
      <w:proofErr w:type="gramEnd"/>
      <w:r w:rsidRPr="00E914AC">
        <w:rPr>
          <w:sz w:val="28"/>
          <w:szCs w:val="28"/>
        </w:rPr>
        <w:t xml:space="preserve"> электронный </w:t>
      </w:r>
    </w:p>
    <w:p w14:paraId="310296A6" w14:textId="2628D975" w:rsidR="005F73ED" w:rsidRPr="005F73ED" w:rsidRDefault="005F73ED" w:rsidP="005F73ED">
      <w:pPr>
        <w:widowControl w:val="0"/>
        <w:numPr>
          <w:ilvl w:val="0"/>
          <w:numId w:val="19"/>
        </w:numPr>
        <w:spacing w:line="360" w:lineRule="auto"/>
        <w:ind w:left="0" w:firstLine="709"/>
        <w:rPr>
          <w:rFonts w:eastAsia="Calibri"/>
          <w:sz w:val="28"/>
          <w:szCs w:val="28"/>
          <w:lang w:eastAsia="en-US"/>
        </w:rPr>
      </w:pPr>
      <w:r w:rsidRPr="005F73ED">
        <w:rPr>
          <w:iCs/>
          <w:color w:val="000000"/>
          <w:sz w:val="28"/>
          <w:szCs w:val="28"/>
          <w:shd w:val="clear" w:color="auto" w:fill="FFFFFF"/>
        </w:rPr>
        <w:t>Ручкина, Г. Ф.</w:t>
      </w:r>
      <w:r w:rsidRPr="005F73ED">
        <w:rPr>
          <w:i/>
          <w:iCs/>
          <w:color w:val="000000"/>
          <w:sz w:val="28"/>
          <w:szCs w:val="28"/>
          <w:shd w:val="clear" w:color="auto" w:fill="FFFFFF"/>
        </w:rPr>
        <w:t> </w:t>
      </w:r>
      <w:r w:rsidRPr="005F73ED">
        <w:rPr>
          <w:color w:val="000000"/>
          <w:sz w:val="28"/>
          <w:szCs w:val="28"/>
          <w:shd w:val="clear" w:color="auto" w:fill="FFFFFF"/>
        </w:rPr>
        <w:t xml:space="preserve"> Банковское </w:t>
      </w:r>
      <w:proofErr w:type="gramStart"/>
      <w:r w:rsidRPr="005F73ED">
        <w:rPr>
          <w:color w:val="000000"/>
          <w:sz w:val="28"/>
          <w:szCs w:val="28"/>
          <w:shd w:val="clear" w:color="auto" w:fill="FFFFFF"/>
        </w:rPr>
        <w:t>право :</w:t>
      </w:r>
      <w:proofErr w:type="gramEnd"/>
      <w:r w:rsidRPr="005F73ED">
        <w:rPr>
          <w:color w:val="000000"/>
          <w:sz w:val="28"/>
          <w:szCs w:val="28"/>
          <w:shd w:val="clear" w:color="auto" w:fill="FFFFFF"/>
        </w:rPr>
        <w:t xml:space="preserve"> учебник и практикум для вузов / Г. Ф. Ручкина, Е. М. </w:t>
      </w:r>
      <w:proofErr w:type="spellStart"/>
      <w:r w:rsidRPr="005F73ED">
        <w:rPr>
          <w:color w:val="000000"/>
          <w:sz w:val="28"/>
          <w:szCs w:val="28"/>
          <w:shd w:val="clear" w:color="auto" w:fill="FFFFFF"/>
        </w:rPr>
        <w:t>Ашмарина</w:t>
      </w:r>
      <w:proofErr w:type="spellEnd"/>
      <w:r w:rsidRPr="005F73ED">
        <w:rPr>
          <w:color w:val="000000"/>
          <w:sz w:val="28"/>
          <w:szCs w:val="28"/>
          <w:shd w:val="clear" w:color="auto" w:fill="FFFFFF"/>
        </w:rPr>
        <w:t>, Ф. К. </w:t>
      </w:r>
      <w:proofErr w:type="spellStart"/>
      <w:r w:rsidRPr="005F73ED">
        <w:rPr>
          <w:color w:val="000000"/>
          <w:sz w:val="28"/>
          <w:szCs w:val="28"/>
          <w:shd w:val="clear" w:color="auto" w:fill="FFFFFF"/>
        </w:rPr>
        <w:t>Гизатуллин</w:t>
      </w:r>
      <w:proofErr w:type="spellEnd"/>
      <w:r w:rsidRPr="005F73ED">
        <w:rPr>
          <w:color w:val="000000"/>
          <w:sz w:val="28"/>
          <w:szCs w:val="28"/>
          <w:shd w:val="clear" w:color="auto" w:fill="FFFFFF"/>
        </w:rPr>
        <w:t xml:space="preserve">. — 4-е изд., </w:t>
      </w:r>
      <w:proofErr w:type="spellStart"/>
      <w:r w:rsidRPr="005F73ED">
        <w:rPr>
          <w:color w:val="000000"/>
          <w:sz w:val="28"/>
          <w:szCs w:val="28"/>
          <w:shd w:val="clear" w:color="auto" w:fill="FFFFFF"/>
        </w:rPr>
        <w:t>перераб</w:t>
      </w:r>
      <w:proofErr w:type="spellEnd"/>
      <w:r w:rsidRPr="005F73ED">
        <w:rPr>
          <w:color w:val="000000"/>
          <w:sz w:val="28"/>
          <w:szCs w:val="28"/>
          <w:shd w:val="clear" w:color="auto" w:fill="FFFFFF"/>
        </w:rPr>
        <w:t xml:space="preserve">. и доп. — </w:t>
      </w:r>
      <w:proofErr w:type="gramStart"/>
      <w:r w:rsidRPr="005F73ED">
        <w:rPr>
          <w:color w:val="000000"/>
          <w:sz w:val="28"/>
          <w:szCs w:val="28"/>
          <w:shd w:val="clear" w:color="auto" w:fill="FFFFFF"/>
        </w:rPr>
        <w:t>Москва :</w:t>
      </w:r>
      <w:proofErr w:type="gramEnd"/>
      <w:r w:rsidRPr="005F73ED">
        <w:rPr>
          <w:color w:val="000000"/>
          <w:sz w:val="28"/>
          <w:szCs w:val="28"/>
          <w:shd w:val="clear" w:color="auto" w:fill="FFFFFF"/>
        </w:rPr>
        <w:t xml:space="preserve"> </w:t>
      </w:r>
      <w:proofErr w:type="spellStart"/>
      <w:r w:rsidRPr="005F73ED">
        <w:rPr>
          <w:color w:val="000000"/>
          <w:sz w:val="28"/>
          <w:szCs w:val="28"/>
          <w:shd w:val="clear" w:color="auto" w:fill="FFFFFF"/>
        </w:rPr>
        <w:t>Юрайт</w:t>
      </w:r>
      <w:proofErr w:type="spellEnd"/>
      <w:r w:rsidRPr="005F73ED">
        <w:rPr>
          <w:color w:val="000000"/>
          <w:sz w:val="28"/>
          <w:szCs w:val="28"/>
          <w:shd w:val="clear" w:color="auto" w:fill="FFFFFF"/>
        </w:rPr>
        <w:t xml:space="preserve">, 2022. — </w:t>
      </w:r>
      <w:r>
        <w:rPr>
          <w:color w:val="000000"/>
          <w:sz w:val="28"/>
          <w:szCs w:val="28"/>
          <w:shd w:val="clear" w:color="auto" w:fill="FFFFFF"/>
        </w:rPr>
        <w:t>471 с. — (Высшее образование). </w:t>
      </w:r>
      <w:r w:rsidRPr="005F73ED">
        <w:rPr>
          <w:color w:val="000000"/>
          <w:sz w:val="28"/>
          <w:szCs w:val="28"/>
          <w:shd w:val="clear" w:color="auto" w:fill="FFFFFF"/>
        </w:rPr>
        <w:t xml:space="preserve"> </w:t>
      </w:r>
      <w:r w:rsidR="00523766" w:rsidRPr="00523766">
        <w:rPr>
          <w:color w:val="000000"/>
          <w:sz w:val="28"/>
          <w:szCs w:val="28"/>
          <w:shd w:val="clear" w:color="auto" w:fill="FFFFFF"/>
        </w:rPr>
        <w:t>—</w:t>
      </w:r>
      <w:r w:rsidRPr="005F73ED">
        <w:rPr>
          <w:color w:val="000000"/>
          <w:sz w:val="28"/>
          <w:szCs w:val="28"/>
          <w:shd w:val="clear" w:color="auto" w:fill="FFFFFF"/>
        </w:rPr>
        <w:t xml:space="preserve"> Образо</w:t>
      </w:r>
      <w:r w:rsidR="00523766">
        <w:rPr>
          <w:color w:val="000000"/>
          <w:sz w:val="28"/>
          <w:szCs w:val="28"/>
          <w:shd w:val="clear" w:color="auto" w:fill="FFFFFF"/>
        </w:rPr>
        <w:t xml:space="preserve">вательная платформа </w:t>
      </w:r>
      <w:proofErr w:type="spellStart"/>
      <w:r w:rsidR="00523766">
        <w:rPr>
          <w:color w:val="000000"/>
          <w:sz w:val="28"/>
          <w:szCs w:val="28"/>
          <w:shd w:val="clear" w:color="auto" w:fill="FFFFFF"/>
        </w:rPr>
        <w:t>Юрайт</w:t>
      </w:r>
      <w:proofErr w:type="spellEnd"/>
      <w:r w:rsidRPr="005F73ED">
        <w:rPr>
          <w:color w:val="000000"/>
          <w:sz w:val="28"/>
          <w:szCs w:val="28"/>
          <w:shd w:val="clear" w:color="auto" w:fill="FFFFFF"/>
        </w:rPr>
        <w:t>. — URL: </w:t>
      </w:r>
      <w:hyperlink r:id="rId7" w:tgtFrame="_blank" w:history="1">
        <w:r w:rsidRPr="005F73ED">
          <w:rPr>
            <w:color w:val="486C97"/>
            <w:sz w:val="28"/>
            <w:szCs w:val="28"/>
            <w:u w:val="single"/>
            <w:shd w:val="clear" w:color="auto" w:fill="FFFFFF"/>
          </w:rPr>
          <w:t>https://www.urait.ru/bcode/489064</w:t>
        </w:r>
      </w:hyperlink>
      <w:r w:rsidRPr="005F73ED">
        <w:rPr>
          <w:color w:val="000000"/>
          <w:sz w:val="28"/>
          <w:szCs w:val="28"/>
          <w:shd w:val="clear" w:color="auto" w:fill="FFFFFF"/>
        </w:rPr>
        <w:t xml:space="preserve"> (дата обращения: </w:t>
      </w:r>
      <w:r w:rsidR="00F32776" w:rsidRPr="00F32776">
        <w:rPr>
          <w:color w:val="000000"/>
          <w:sz w:val="28"/>
          <w:szCs w:val="28"/>
          <w:shd w:val="clear" w:color="auto" w:fill="FFFFFF"/>
        </w:rPr>
        <w:t>15.03.2022</w:t>
      </w:r>
      <w:r w:rsidRPr="005F73ED">
        <w:rPr>
          <w:color w:val="000000"/>
          <w:sz w:val="28"/>
          <w:szCs w:val="28"/>
          <w:shd w:val="clear" w:color="auto" w:fill="FFFFFF"/>
        </w:rPr>
        <w:t>).</w:t>
      </w:r>
      <w:r w:rsidR="00523766" w:rsidRPr="00523766">
        <w:rPr>
          <w:color w:val="000000"/>
          <w:sz w:val="28"/>
          <w:szCs w:val="28"/>
          <w:shd w:val="clear" w:color="auto" w:fill="FFFFFF"/>
        </w:rPr>
        <w:t xml:space="preserve"> — </w:t>
      </w:r>
      <w:proofErr w:type="gramStart"/>
      <w:r w:rsidR="00523766" w:rsidRPr="00523766">
        <w:rPr>
          <w:color w:val="000000"/>
          <w:sz w:val="28"/>
          <w:szCs w:val="28"/>
          <w:shd w:val="clear" w:color="auto" w:fill="FFFFFF"/>
        </w:rPr>
        <w:t>Текст :</w:t>
      </w:r>
      <w:proofErr w:type="gramEnd"/>
      <w:r w:rsidR="00523766" w:rsidRPr="00523766">
        <w:rPr>
          <w:color w:val="000000"/>
          <w:sz w:val="28"/>
          <w:szCs w:val="28"/>
          <w:shd w:val="clear" w:color="auto" w:fill="FFFFFF"/>
        </w:rPr>
        <w:t xml:space="preserve"> электронный</w:t>
      </w:r>
      <w:r w:rsidRPr="005F73ED">
        <w:rPr>
          <w:b/>
          <w:sz w:val="28"/>
          <w:szCs w:val="28"/>
          <w:shd w:val="clear" w:color="auto" w:fill="FFFFFF"/>
        </w:rPr>
        <w:t xml:space="preserve"> </w:t>
      </w:r>
    </w:p>
    <w:p w14:paraId="461A25FD" w14:textId="3FB22A03" w:rsidR="00E914AC" w:rsidRPr="005F73ED" w:rsidRDefault="00CD1567" w:rsidP="005F73ED">
      <w:pPr>
        <w:widowControl w:val="0"/>
        <w:spacing w:line="360" w:lineRule="auto"/>
        <w:ind w:left="709"/>
        <w:rPr>
          <w:rFonts w:eastAsia="Calibri"/>
          <w:sz w:val="28"/>
          <w:szCs w:val="28"/>
          <w:lang w:eastAsia="en-US"/>
        </w:rPr>
      </w:pPr>
      <w:r w:rsidRPr="005F73ED">
        <w:rPr>
          <w:b/>
          <w:sz w:val="28"/>
          <w:szCs w:val="28"/>
          <w:shd w:val="clear" w:color="auto" w:fill="FFFFFF"/>
        </w:rPr>
        <w:t>б) Д</w:t>
      </w:r>
      <w:r w:rsidR="009C55AA" w:rsidRPr="005F73ED">
        <w:rPr>
          <w:b/>
          <w:sz w:val="28"/>
          <w:szCs w:val="28"/>
          <w:shd w:val="clear" w:color="auto" w:fill="FFFFFF"/>
        </w:rPr>
        <w:t xml:space="preserve">ополнительная: </w:t>
      </w:r>
    </w:p>
    <w:p w14:paraId="557BE4F8" w14:textId="36AB5BA3" w:rsidR="00E914AC" w:rsidRPr="004A2995" w:rsidRDefault="00E914AC" w:rsidP="00E914AC">
      <w:pPr>
        <w:widowControl w:val="0"/>
        <w:numPr>
          <w:ilvl w:val="0"/>
          <w:numId w:val="19"/>
        </w:numPr>
        <w:spacing w:line="360" w:lineRule="auto"/>
        <w:ind w:left="0" w:firstLine="709"/>
        <w:jc w:val="both"/>
        <w:rPr>
          <w:rFonts w:eastAsia="Calibri"/>
          <w:sz w:val="28"/>
          <w:szCs w:val="28"/>
          <w:lang w:eastAsia="en-US"/>
        </w:rPr>
      </w:pPr>
      <w:r w:rsidRPr="004A2995">
        <w:rPr>
          <w:sz w:val="28"/>
          <w:szCs w:val="28"/>
        </w:rPr>
        <w:t xml:space="preserve">Ручкина, Г.Ф. Государственное регулирование предпринимательской </w:t>
      </w:r>
      <w:proofErr w:type="gramStart"/>
      <w:r w:rsidRPr="004A2995">
        <w:rPr>
          <w:sz w:val="28"/>
          <w:szCs w:val="28"/>
        </w:rPr>
        <w:t>деятельности :</w:t>
      </w:r>
      <w:proofErr w:type="gramEnd"/>
      <w:r w:rsidRPr="004A2995">
        <w:rPr>
          <w:sz w:val="28"/>
          <w:szCs w:val="28"/>
        </w:rPr>
        <w:t xml:space="preserve"> монография / Ручкина Г.Ф. и др. — Москва : </w:t>
      </w:r>
      <w:proofErr w:type="spellStart"/>
      <w:r w:rsidRPr="004A2995">
        <w:rPr>
          <w:sz w:val="28"/>
          <w:szCs w:val="28"/>
        </w:rPr>
        <w:t>Русайнс</w:t>
      </w:r>
      <w:proofErr w:type="spellEnd"/>
      <w:r w:rsidRPr="004A2995">
        <w:rPr>
          <w:sz w:val="28"/>
          <w:szCs w:val="28"/>
        </w:rPr>
        <w:t xml:space="preserve">, 2018. — 279 с. — ЭБС BOOK.ru. — URL: </w:t>
      </w:r>
      <w:r w:rsidRPr="005F73ED">
        <w:rPr>
          <w:sz w:val="28"/>
          <w:szCs w:val="28"/>
          <w:u w:val="single"/>
        </w:rPr>
        <w:t>https://book.ru/book/926403</w:t>
      </w:r>
      <w:r w:rsidRPr="004A2995">
        <w:rPr>
          <w:sz w:val="28"/>
          <w:szCs w:val="28"/>
        </w:rPr>
        <w:t xml:space="preserve"> (дата обращения: </w:t>
      </w:r>
      <w:r w:rsidR="00F32776" w:rsidRPr="00F32776">
        <w:rPr>
          <w:sz w:val="28"/>
          <w:szCs w:val="28"/>
        </w:rPr>
        <w:t>15.03.2022</w:t>
      </w:r>
      <w:r w:rsidRPr="004A2995">
        <w:rPr>
          <w:sz w:val="28"/>
          <w:szCs w:val="28"/>
        </w:rPr>
        <w:t xml:space="preserve">). — </w:t>
      </w:r>
      <w:proofErr w:type="gramStart"/>
      <w:r w:rsidRPr="004A2995">
        <w:rPr>
          <w:sz w:val="28"/>
          <w:szCs w:val="28"/>
        </w:rPr>
        <w:t>Текст :</w:t>
      </w:r>
      <w:proofErr w:type="gramEnd"/>
      <w:r w:rsidRPr="004A2995">
        <w:rPr>
          <w:sz w:val="28"/>
          <w:szCs w:val="28"/>
        </w:rPr>
        <w:t xml:space="preserve"> электронный</w:t>
      </w:r>
    </w:p>
    <w:p w14:paraId="4254C6B0" w14:textId="7C523264" w:rsidR="009C55AA" w:rsidRPr="00F32776" w:rsidRDefault="00E914AC" w:rsidP="00E914AC">
      <w:pPr>
        <w:widowControl w:val="0"/>
        <w:numPr>
          <w:ilvl w:val="0"/>
          <w:numId w:val="19"/>
        </w:numPr>
        <w:spacing w:line="360" w:lineRule="auto"/>
        <w:ind w:left="0" w:firstLine="709"/>
        <w:jc w:val="both"/>
        <w:rPr>
          <w:rFonts w:eastAsia="Calibri"/>
          <w:sz w:val="28"/>
          <w:szCs w:val="28"/>
          <w:lang w:eastAsia="en-US"/>
        </w:rPr>
      </w:pPr>
      <w:r w:rsidRPr="004A2995">
        <w:rPr>
          <w:sz w:val="28"/>
          <w:szCs w:val="28"/>
        </w:rPr>
        <w:t xml:space="preserve">Новые модели банковской деятельности в современной экономике: Монография / </w:t>
      </w:r>
      <w:proofErr w:type="spellStart"/>
      <w:r w:rsidRPr="004A2995">
        <w:rPr>
          <w:sz w:val="28"/>
          <w:szCs w:val="28"/>
        </w:rPr>
        <w:t>Финуниверситет</w:t>
      </w:r>
      <w:proofErr w:type="spellEnd"/>
      <w:r w:rsidRPr="004A2995">
        <w:rPr>
          <w:sz w:val="28"/>
          <w:szCs w:val="28"/>
        </w:rPr>
        <w:t xml:space="preserve">; </w:t>
      </w:r>
      <w:proofErr w:type="spellStart"/>
      <w:r w:rsidRPr="004A2995">
        <w:rPr>
          <w:sz w:val="28"/>
          <w:szCs w:val="28"/>
        </w:rPr>
        <w:t>колл</w:t>
      </w:r>
      <w:proofErr w:type="spellEnd"/>
      <w:r w:rsidRPr="004A2995">
        <w:rPr>
          <w:sz w:val="28"/>
          <w:szCs w:val="28"/>
        </w:rPr>
        <w:t xml:space="preserve">. авт. под ред. О.И. Лаврушина. – Москва: </w:t>
      </w:r>
      <w:proofErr w:type="spellStart"/>
      <w:r w:rsidRPr="004A2995">
        <w:rPr>
          <w:sz w:val="28"/>
          <w:szCs w:val="28"/>
        </w:rPr>
        <w:t>Кнорус</w:t>
      </w:r>
      <w:proofErr w:type="spellEnd"/>
      <w:r w:rsidRPr="004A2995">
        <w:rPr>
          <w:sz w:val="28"/>
          <w:szCs w:val="28"/>
        </w:rPr>
        <w:t xml:space="preserve">, 2015. - 168 с. – </w:t>
      </w:r>
      <w:proofErr w:type="gramStart"/>
      <w:r w:rsidRPr="004A2995">
        <w:rPr>
          <w:sz w:val="28"/>
          <w:szCs w:val="28"/>
        </w:rPr>
        <w:t>Текст :</w:t>
      </w:r>
      <w:proofErr w:type="gramEnd"/>
      <w:r w:rsidRPr="004A2995">
        <w:rPr>
          <w:sz w:val="28"/>
          <w:szCs w:val="28"/>
        </w:rPr>
        <w:t xml:space="preserve"> непосредственный. – То же. – 2019. – ЭБС BOOK.ru. – URL: </w:t>
      </w:r>
      <w:r w:rsidRPr="005F73ED">
        <w:rPr>
          <w:sz w:val="28"/>
          <w:szCs w:val="28"/>
          <w:u w:val="single"/>
        </w:rPr>
        <w:t>https://book.ru/book/934387</w:t>
      </w:r>
      <w:r w:rsidRPr="004A2995">
        <w:rPr>
          <w:sz w:val="28"/>
          <w:szCs w:val="28"/>
        </w:rPr>
        <w:t xml:space="preserve"> дата обращения: </w:t>
      </w:r>
      <w:r w:rsidR="00F32776" w:rsidRPr="00F32776">
        <w:rPr>
          <w:sz w:val="28"/>
          <w:szCs w:val="28"/>
        </w:rPr>
        <w:t>15.03.2022</w:t>
      </w:r>
      <w:r w:rsidRPr="004A2995">
        <w:rPr>
          <w:sz w:val="28"/>
          <w:szCs w:val="28"/>
        </w:rPr>
        <w:t xml:space="preserve">). — </w:t>
      </w:r>
      <w:proofErr w:type="gramStart"/>
      <w:r w:rsidRPr="004A2995">
        <w:rPr>
          <w:sz w:val="28"/>
          <w:szCs w:val="28"/>
        </w:rPr>
        <w:t>Текст :</w:t>
      </w:r>
      <w:proofErr w:type="gramEnd"/>
      <w:r w:rsidRPr="004A2995">
        <w:rPr>
          <w:sz w:val="28"/>
          <w:szCs w:val="28"/>
        </w:rPr>
        <w:t xml:space="preserve"> электронный.</w:t>
      </w:r>
    </w:p>
    <w:p w14:paraId="0785E1FA" w14:textId="77777777" w:rsidR="00F32776" w:rsidRPr="00E914AC" w:rsidRDefault="00F32776" w:rsidP="00F32776">
      <w:pPr>
        <w:widowControl w:val="0"/>
        <w:numPr>
          <w:ilvl w:val="0"/>
          <w:numId w:val="19"/>
        </w:numPr>
        <w:spacing w:line="360" w:lineRule="auto"/>
        <w:jc w:val="both"/>
        <w:rPr>
          <w:rFonts w:eastAsia="Calibri"/>
          <w:sz w:val="28"/>
          <w:szCs w:val="28"/>
          <w:lang w:eastAsia="en-US"/>
        </w:rPr>
      </w:pPr>
      <w:r w:rsidRPr="00E914AC">
        <w:rPr>
          <w:sz w:val="28"/>
          <w:szCs w:val="28"/>
        </w:rPr>
        <w:t xml:space="preserve">Административное право. Административный процесс: учебник для направления аспирантуры "Юриспруденция" / В.А. Баранов, Д.В. Карпухин, А.В. Куракин [и др.]; </w:t>
      </w:r>
      <w:proofErr w:type="spellStart"/>
      <w:r w:rsidRPr="00E914AC">
        <w:rPr>
          <w:sz w:val="28"/>
          <w:szCs w:val="28"/>
        </w:rPr>
        <w:t>Финуниверситет</w:t>
      </w:r>
      <w:proofErr w:type="spellEnd"/>
      <w:r w:rsidRPr="00E914AC">
        <w:rPr>
          <w:sz w:val="28"/>
          <w:szCs w:val="28"/>
        </w:rPr>
        <w:t xml:space="preserve">; под ред. М.А. Лапиной, Г.Ф. </w:t>
      </w:r>
      <w:r w:rsidRPr="00E914AC">
        <w:rPr>
          <w:sz w:val="28"/>
          <w:szCs w:val="28"/>
        </w:rPr>
        <w:lastRenderedPageBreak/>
        <w:t xml:space="preserve">Ручкиной - Москва: Юстиция, 2019 - 578 с. - Аспирантура. Золотая серия. - То же. - ЭБС BOOK.ru. - URL: </w:t>
      </w:r>
      <w:r w:rsidRPr="005F73ED">
        <w:rPr>
          <w:sz w:val="28"/>
          <w:szCs w:val="28"/>
          <w:u w:val="single"/>
        </w:rPr>
        <w:t>https://book.ru/book/932474</w:t>
      </w:r>
      <w:r w:rsidRPr="00E914AC">
        <w:rPr>
          <w:sz w:val="28"/>
          <w:szCs w:val="28"/>
        </w:rPr>
        <w:t xml:space="preserve"> (дата обращения: </w:t>
      </w:r>
      <w:r w:rsidRPr="00F32776">
        <w:rPr>
          <w:sz w:val="28"/>
          <w:szCs w:val="28"/>
        </w:rPr>
        <w:t>15.03.2022</w:t>
      </w:r>
      <w:r w:rsidRPr="00E914AC">
        <w:rPr>
          <w:sz w:val="28"/>
          <w:szCs w:val="28"/>
        </w:rPr>
        <w:t xml:space="preserve">). — </w:t>
      </w:r>
      <w:proofErr w:type="gramStart"/>
      <w:r w:rsidRPr="00E914AC">
        <w:rPr>
          <w:sz w:val="28"/>
          <w:szCs w:val="28"/>
        </w:rPr>
        <w:t>Текст :</w:t>
      </w:r>
      <w:proofErr w:type="gramEnd"/>
      <w:r w:rsidRPr="00E914AC">
        <w:rPr>
          <w:sz w:val="28"/>
          <w:szCs w:val="28"/>
        </w:rPr>
        <w:t xml:space="preserve"> электронный. </w:t>
      </w:r>
    </w:p>
    <w:p w14:paraId="7864258E" w14:textId="77777777" w:rsidR="00F32776" w:rsidRPr="004A2995" w:rsidRDefault="00F32776" w:rsidP="003F3726">
      <w:pPr>
        <w:widowControl w:val="0"/>
        <w:spacing w:line="360" w:lineRule="auto"/>
        <w:ind w:left="709"/>
        <w:jc w:val="both"/>
        <w:rPr>
          <w:rFonts w:eastAsia="Calibri"/>
          <w:sz w:val="28"/>
          <w:szCs w:val="28"/>
          <w:lang w:eastAsia="en-US"/>
        </w:rPr>
      </w:pPr>
    </w:p>
    <w:p w14:paraId="11975A90" w14:textId="77777777" w:rsidR="004A2D11" w:rsidRPr="00686262" w:rsidRDefault="004A2D11" w:rsidP="00686262">
      <w:pPr>
        <w:widowControl w:val="0"/>
        <w:shd w:val="clear" w:color="auto" w:fill="FFFFFF"/>
        <w:spacing w:line="360" w:lineRule="auto"/>
        <w:ind w:firstLine="709"/>
        <w:jc w:val="both"/>
        <w:rPr>
          <w:sz w:val="28"/>
          <w:szCs w:val="28"/>
        </w:rPr>
      </w:pPr>
    </w:p>
    <w:p w14:paraId="08442DE6" w14:textId="77777777" w:rsidR="004A2995" w:rsidRPr="004A2995" w:rsidRDefault="004A2995" w:rsidP="004A2995">
      <w:pPr>
        <w:pStyle w:val="a8"/>
        <w:tabs>
          <w:tab w:val="left" w:pos="0"/>
        </w:tabs>
        <w:suppressAutoHyphens/>
        <w:autoSpaceDE w:val="0"/>
        <w:autoSpaceDN w:val="0"/>
        <w:adjustRightInd w:val="0"/>
        <w:spacing w:after="0" w:line="360" w:lineRule="auto"/>
        <w:ind w:left="709"/>
        <w:contextualSpacing w:val="0"/>
        <w:jc w:val="both"/>
        <w:rPr>
          <w:rFonts w:ascii="Times New Roman" w:hAnsi="Times New Roman"/>
          <w:b/>
          <w:bCs/>
          <w:sz w:val="28"/>
          <w:szCs w:val="28"/>
        </w:rPr>
      </w:pPr>
      <w:r w:rsidRPr="004A2995">
        <w:rPr>
          <w:rFonts w:ascii="Times New Roman" w:hAnsi="Times New Roman"/>
          <w:b/>
          <w:bCs/>
          <w:sz w:val="28"/>
          <w:szCs w:val="28"/>
        </w:rPr>
        <w:t xml:space="preserve">4. Перечень ресурсов информационно-коммуникационной сети «Интернет», необходимых для освоения НИС </w:t>
      </w:r>
    </w:p>
    <w:p w14:paraId="4CAEECE5" w14:textId="011B1D6A" w:rsidR="00686262" w:rsidRPr="00686262" w:rsidRDefault="00686262" w:rsidP="00DB09FF">
      <w:pPr>
        <w:pStyle w:val="a8"/>
        <w:numPr>
          <w:ilvl w:val="0"/>
          <w:numId w:val="21"/>
        </w:numPr>
        <w:tabs>
          <w:tab w:val="left" w:pos="0"/>
        </w:tabs>
        <w:suppressAutoHyphens/>
        <w:autoSpaceDE w:val="0"/>
        <w:autoSpaceDN w:val="0"/>
        <w:adjustRightInd w:val="0"/>
        <w:spacing w:after="0" w:line="360" w:lineRule="auto"/>
        <w:ind w:left="0" w:firstLine="709"/>
        <w:contextualSpacing w:val="0"/>
        <w:rPr>
          <w:rFonts w:ascii="Times New Roman" w:hAnsi="Times New Roman"/>
          <w:sz w:val="28"/>
          <w:szCs w:val="28"/>
        </w:rPr>
      </w:pPr>
      <w:r w:rsidRPr="00686262">
        <w:rPr>
          <w:rFonts w:ascii="Times New Roman" w:hAnsi="Times New Roman"/>
          <w:sz w:val="28"/>
          <w:szCs w:val="28"/>
        </w:rPr>
        <w:t>http://www.pravo.gov.ru – Официальный интернет-портал правовой информации</w:t>
      </w:r>
    </w:p>
    <w:p w14:paraId="6DC2F75D" w14:textId="77777777" w:rsidR="00686262" w:rsidRPr="00686262" w:rsidRDefault="00686262" w:rsidP="00DB09FF">
      <w:pPr>
        <w:pStyle w:val="a8"/>
        <w:numPr>
          <w:ilvl w:val="0"/>
          <w:numId w:val="21"/>
        </w:numPr>
        <w:tabs>
          <w:tab w:val="left" w:pos="0"/>
        </w:tabs>
        <w:suppressAutoHyphens/>
        <w:autoSpaceDE w:val="0"/>
        <w:autoSpaceDN w:val="0"/>
        <w:adjustRightInd w:val="0"/>
        <w:spacing w:after="0" w:line="360" w:lineRule="auto"/>
        <w:ind w:left="0" w:firstLine="709"/>
        <w:contextualSpacing w:val="0"/>
        <w:rPr>
          <w:rFonts w:ascii="Times New Roman" w:hAnsi="Times New Roman"/>
          <w:sz w:val="28"/>
          <w:szCs w:val="28"/>
        </w:rPr>
      </w:pPr>
      <w:r w:rsidRPr="00686262">
        <w:rPr>
          <w:rFonts w:ascii="Times New Roman" w:hAnsi="Times New Roman"/>
          <w:sz w:val="28"/>
          <w:szCs w:val="28"/>
        </w:rPr>
        <w:t xml:space="preserve">http://www.ksrf.ru – Официальный интернет-сайт Конституционного Суда Российской Федерации </w:t>
      </w:r>
    </w:p>
    <w:p w14:paraId="6B989362" w14:textId="77777777" w:rsidR="00686262" w:rsidRPr="00686262" w:rsidRDefault="00686262" w:rsidP="00DB09FF">
      <w:pPr>
        <w:pStyle w:val="a8"/>
        <w:numPr>
          <w:ilvl w:val="0"/>
          <w:numId w:val="21"/>
        </w:numPr>
        <w:tabs>
          <w:tab w:val="left" w:pos="0"/>
        </w:tabs>
        <w:suppressAutoHyphens/>
        <w:autoSpaceDE w:val="0"/>
        <w:autoSpaceDN w:val="0"/>
        <w:adjustRightInd w:val="0"/>
        <w:spacing w:after="0" w:line="360" w:lineRule="auto"/>
        <w:ind w:left="0" w:firstLine="709"/>
        <w:contextualSpacing w:val="0"/>
        <w:rPr>
          <w:rFonts w:ascii="Times New Roman" w:hAnsi="Times New Roman"/>
          <w:sz w:val="28"/>
          <w:szCs w:val="28"/>
        </w:rPr>
      </w:pPr>
      <w:r w:rsidRPr="00686262">
        <w:rPr>
          <w:rFonts w:ascii="Times New Roman" w:hAnsi="Times New Roman"/>
          <w:sz w:val="28"/>
          <w:szCs w:val="28"/>
        </w:rPr>
        <w:t xml:space="preserve">http://www.supcourt.ru – Официальный интернет-сайт Верховного суда Российской Федерации </w:t>
      </w:r>
    </w:p>
    <w:p w14:paraId="575B0652" w14:textId="77777777" w:rsidR="00686262" w:rsidRPr="00686262" w:rsidRDefault="00027D10" w:rsidP="00DB09FF">
      <w:pPr>
        <w:pStyle w:val="a8"/>
        <w:numPr>
          <w:ilvl w:val="0"/>
          <w:numId w:val="21"/>
        </w:numPr>
        <w:tabs>
          <w:tab w:val="left" w:pos="0"/>
        </w:tabs>
        <w:suppressAutoHyphens/>
        <w:autoSpaceDE w:val="0"/>
        <w:autoSpaceDN w:val="0"/>
        <w:adjustRightInd w:val="0"/>
        <w:spacing w:after="0" w:line="360" w:lineRule="auto"/>
        <w:ind w:left="0" w:firstLine="709"/>
        <w:contextualSpacing w:val="0"/>
        <w:rPr>
          <w:rFonts w:ascii="Times New Roman" w:hAnsi="Times New Roman"/>
          <w:sz w:val="28"/>
          <w:szCs w:val="28"/>
        </w:rPr>
      </w:pPr>
      <w:hyperlink r:id="rId8" w:history="1">
        <w:r w:rsidR="00686262" w:rsidRPr="00686262">
          <w:rPr>
            <w:rStyle w:val="af8"/>
            <w:rFonts w:ascii="Times New Roman" w:hAnsi="Times New Roman"/>
            <w:sz w:val="28"/>
            <w:szCs w:val="28"/>
          </w:rPr>
          <w:t>http://www.duma.gov.ru</w:t>
        </w:r>
      </w:hyperlink>
      <w:r w:rsidR="00686262" w:rsidRPr="00686262">
        <w:rPr>
          <w:rFonts w:ascii="Times New Roman" w:hAnsi="Times New Roman"/>
          <w:sz w:val="28"/>
          <w:szCs w:val="28"/>
        </w:rPr>
        <w:t xml:space="preserve"> </w:t>
      </w:r>
      <w:r w:rsidR="00686262" w:rsidRPr="00686262">
        <w:rPr>
          <w:rFonts w:ascii="Times New Roman" w:hAnsi="Times New Roman"/>
          <w:color w:val="000000"/>
          <w:sz w:val="28"/>
          <w:szCs w:val="28"/>
        </w:rPr>
        <w:noBreakHyphen/>
      </w:r>
      <w:r w:rsidR="00686262" w:rsidRPr="00686262">
        <w:rPr>
          <w:rFonts w:ascii="Times New Roman" w:hAnsi="Times New Roman"/>
          <w:color w:val="000000"/>
          <w:sz w:val="28"/>
          <w:szCs w:val="28"/>
        </w:rPr>
        <w:noBreakHyphen/>
        <w:t xml:space="preserve"> </w:t>
      </w:r>
      <w:r w:rsidR="00686262" w:rsidRPr="00686262">
        <w:rPr>
          <w:rFonts w:ascii="Times New Roman" w:hAnsi="Times New Roman"/>
          <w:sz w:val="28"/>
          <w:szCs w:val="28"/>
        </w:rPr>
        <w:t>Официальный сайт</w:t>
      </w:r>
      <w:r w:rsidR="00686262" w:rsidRPr="00686262">
        <w:rPr>
          <w:rFonts w:ascii="Times New Roman" w:hAnsi="Times New Roman"/>
          <w:color w:val="000000"/>
          <w:sz w:val="28"/>
          <w:szCs w:val="28"/>
        </w:rPr>
        <w:t xml:space="preserve"> Государственной Думы Федерального Собрания Российской Федерации.</w:t>
      </w:r>
    </w:p>
    <w:p w14:paraId="5A0E4B08" w14:textId="77777777" w:rsidR="00686262" w:rsidRPr="00686262" w:rsidRDefault="00027D10" w:rsidP="00DB09FF">
      <w:pPr>
        <w:pStyle w:val="a8"/>
        <w:numPr>
          <w:ilvl w:val="0"/>
          <w:numId w:val="21"/>
        </w:numPr>
        <w:tabs>
          <w:tab w:val="left" w:pos="0"/>
        </w:tabs>
        <w:suppressAutoHyphens/>
        <w:autoSpaceDE w:val="0"/>
        <w:autoSpaceDN w:val="0"/>
        <w:adjustRightInd w:val="0"/>
        <w:spacing w:after="0" w:line="360" w:lineRule="auto"/>
        <w:ind w:left="0" w:firstLine="709"/>
        <w:contextualSpacing w:val="0"/>
        <w:rPr>
          <w:rFonts w:ascii="Times New Roman" w:hAnsi="Times New Roman"/>
          <w:sz w:val="28"/>
          <w:szCs w:val="28"/>
        </w:rPr>
      </w:pPr>
      <w:hyperlink r:id="rId9" w:history="1">
        <w:r w:rsidR="00686262" w:rsidRPr="00686262">
          <w:rPr>
            <w:rStyle w:val="af8"/>
            <w:rFonts w:ascii="Times New Roman" w:hAnsi="Times New Roman"/>
            <w:sz w:val="28"/>
            <w:szCs w:val="28"/>
          </w:rPr>
          <w:t>http://www.minjust.ru</w:t>
        </w:r>
      </w:hyperlink>
      <w:r w:rsidR="00686262" w:rsidRPr="00686262">
        <w:rPr>
          <w:rFonts w:ascii="Times New Roman" w:hAnsi="Times New Roman"/>
          <w:sz w:val="28"/>
          <w:szCs w:val="28"/>
        </w:rPr>
        <w:t xml:space="preserve"> </w:t>
      </w:r>
      <w:r w:rsidR="00686262" w:rsidRPr="00686262">
        <w:rPr>
          <w:rFonts w:ascii="Times New Roman" w:hAnsi="Times New Roman"/>
          <w:color w:val="000000"/>
          <w:sz w:val="28"/>
          <w:szCs w:val="28"/>
        </w:rPr>
        <w:noBreakHyphen/>
      </w:r>
      <w:r w:rsidR="00686262" w:rsidRPr="00686262">
        <w:rPr>
          <w:rFonts w:ascii="Times New Roman" w:hAnsi="Times New Roman"/>
          <w:color w:val="000000"/>
          <w:sz w:val="28"/>
          <w:szCs w:val="28"/>
        </w:rPr>
        <w:noBreakHyphen/>
        <w:t xml:space="preserve"> </w:t>
      </w:r>
      <w:r w:rsidR="00686262" w:rsidRPr="00686262">
        <w:rPr>
          <w:rFonts w:ascii="Times New Roman" w:hAnsi="Times New Roman"/>
          <w:sz w:val="28"/>
          <w:szCs w:val="28"/>
        </w:rPr>
        <w:t>Официальный сайт</w:t>
      </w:r>
      <w:r w:rsidR="00686262" w:rsidRPr="00686262">
        <w:rPr>
          <w:rFonts w:ascii="Times New Roman" w:hAnsi="Times New Roman"/>
          <w:color w:val="000000"/>
          <w:sz w:val="28"/>
          <w:szCs w:val="28"/>
        </w:rPr>
        <w:t xml:space="preserve"> Министерства юстиции Российской Федерации.</w:t>
      </w:r>
    </w:p>
    <w:p w14:paraId="71616A8A" w14:textId="77777777" w:rsidR="00686262" w:rsidRPr="00686262" w:rsidRDefault="00686262" w:rsidP="00DB09FF">
      <w:pPr>
        <w:pStyle w:val="a8"/>
        <w:numPr>
          <w:ilvl w:val="0"/>
          <w:numId w:val="21"/>
        </w:numPr>
        <w:tabs>
          <w:tab w:val="left" w:pos="0"/>
        </w:tabs>
        <w:suppressAutoHyphens/>
        <w:autoSpaceDE w:val="0"/>
        <w:autoSpaceDN w:val="0"/>
        <w:adjustRightInd w:val="0"/>
        <w:spacing w:after="0" w:line="360" w:lineRule="auto"/>
        <w:ind w:left="0" w:firstLine="709"/>
        <w:contextualSpacing w:val="0"/>
        <w:rPr>
          <w:rFonts w:ascii="Times New Roman" w:hAnsi="Times New Roman"/>
          <w:sz w:val="28"/>
          <w:szCs w:val="28"/>
        </w:rPr>
      </w:pPr>
      <w:r w:rsidRPr="00791ADC">
        <w:rPr>
          <w:rFonts w:ascii="Times New Roman" w:hAnsi="Times New Roman"/>
          <w:sz w:val="28"/>
          <w:szCs w:val="28"/>
          <w:u w:val="single"/>
        </w:rPr>
        <w:t>http://</w:t>
      </w:r>
      <w:r w:rsidRPr="00791ADC">
        <w:rPr>
          <w:rFonts w:ascii="Times New Roman" w:hAnsi="Times New Roman"/>
          <w:color w:val="000000"/>
          <w:sz w:val="28"/>
          <w:szCs w:val="28"/>
          <w:u w:val="single"/>
        </w:rPr>
        <w:t>www.hro.org</w:t>
      </w:r>
      <w:r w:rsidRPr="00686262">
        <w:rPr>
          <w:rFonts w:ascii="Times New Roman" w:hAnsi="Times New Roman"/>
          <w:color w:val="000000"/>
          <w:sz w:val="28"/>
          <w:szCs w:val="28"/>
        </w:rPr>
        <w:t xml:space="preserve"> </w:t>
      </w:r>
      <w:r w:rsidRPr="00686262">
        <w:rPr>
          <w:rFonts w:ascii="Times New Roman" w:hAnsi="Times New Roman"/>
          <w:color w:val="000000"/>
          <w:sz w:val="28"/>
          <w:szCs w:val="28"/>
        </w:rPr>
        <w:noBreakHyphen/>
      </w:r>
      <w:r w:rsidRPr="00686262">
        <w:rPr>
          <w:rFonts w:ascii="Times New Roman" w:hAnsi="Times New Roman"/>
          <w:color w:val="000000"/>
          <w:sz w:val="28"/>
          <w:szCs w:val="28"/>
        </w:rPr>
        <w:noBreakHyphen/>
        <w:t xml:space="preserve"> </w:t>
      </w:r>
      <w:r w:rsidRPr="00686262">
        <w:rPr>
          <w:rFonts w:ascii="Times New Roman" w:hAnsi="Times New Roman"/>
          <w:sz w:val="28"/>
          <w:szCs w:val="28"/>
        </w:rPr>
        <w:t xml:space="preserve">Официальный интернет-сайт </w:t>
      </w:r>
      <w:r w:rsidRPr="00686262">
        <w:rPr>
          <w:rFonts w:ascii="Times New Roman" w:hAnsi="Times New Roman"/>
          <w:color w:val="000000"/>
          <w:sz w:val="28"/>
          <w:szCs w:val="28"/>
        </w:rPr>
        <w:t>Права человека и безопасность общества.</w:t>
      </w:r>
    </w:p>
    <w:p w14:paraId="41411AE8" w14:textId="77777777" w:rsidR="00686262" w:rsidRPr="00686262" w:rsidRDefault="00686262" w:rsidP="00DB09FF">
      <w:pPr>
        <w:widowControl w:val="0"/>
        <w:numPr>
          <w:ilvl w:val="0"/>
          <w:numId w:val="21"/>
        </w:numPr>
        <w:tabs>
          <w:tab w:val="left" w:pos="0"/>
          <w:tab w:val="left" w:pos="426"/>
        </w:tabs>
        <w:spacing w:line="360" w:lineRule="auto"/>
        <w:ind w:left="0" w:firstLine="709"/>
        <w:rPr>
          <w:color w:val="000000"/>
          <w:sz w:val="28"/>
          <w:szCs w:val="28"/>
        </w:rPr>
      </w:pPr>
      <w:r w:rsidRPr="00686262">
        <w:rPr>
          <w:color w:val="000000"/>
          <w:sz w:val="28"/>
          <w:szCs w:val="28"/>
        </w:rPr>
        <w:t xml:space="preserve">Электронно-библиотечная система BOOK.RU </w:t>
      </w:r>
      <w:hyperlink r:id="rId10" w:history="1">
        <w:r w:rsidRPr="00686262">
          <w:rPr>
            <w:rStyle w:val="af8"/>
            <w:sz w:val="28"/>
            <w:szCs w:val="28"/>
          </w:rPr>
          <w:t>http://www.book.ru</w:t>
        </w:r>
      </w:hyperlink>
    </w:p>
    <w:p w14:paraId="79B209F9" w14:textId="77777777" w:rsidR="00686262" w:rsidRPr="00686262" w:rsidRDefault="00686262" w:rsidP="00DB09FF">
      <w:pPr>
        <w:widowControl w:val="0"/>
        <w:numPr>
          <w:ilvl w:val="0"/>
          <w:numId w:val="21"/>
        </w:numPr>
        <w:tabs>
          <w:tab w:val="left" w:pos="0"/>
          <w:tab w:val="left" w:pos="426"/>
        </w:tabs>
        <w:spacing w:line="360" w:lineRule="auto"/>
        <w:ind w:left="0" w:firstLine="709"/>
        <w:rPr>
          <w:color w:val="000000"/>
          <w:sz w:val="28"/>
          <w:szCs w:val="28"/>
        </w:rPr>
      </w:pPr>
      <w:r w:rsidRPr="00686262">
        <w:rPr>
          <w:color w:val="000000"/>
          <w:sz w:val="28"/>
          <w:szCs w:val="28"/>
        </w:rPr>
        <w:t xml:space="preserve">Электронная библиотека Финансового университета (ЭБ) </w:t>
      </w:r>
      <w:r w:rsidRPr="00DB09FF">
        <w:rPr>
          <w:color w:val="000000"/>
          <w:sz w:val="28"/>
          <w:szCs w:val="28"/>
          <w:u w:val="single"/>
        </w:rPr>
        <w:t>http://elib.fa.ru/</w:t>
      </w:r>
    </w:p>
    <w:p w14:paraId="3E35918A" w14:textId="77777777" w:rsidR="00686262" w:rsidRPr="00DB09FF" w:rsidRDefault="00686262" w:rsidP="00DB09FF">
      <w:pPr>
        <w:widowControl w:val="0"/>
        <w:numPr>
          <w:ilvl w:val="0"/>
          <w:numId w:val="21"/>
        </w:numPr>
        <w:tabs>
          <w:tab w:val="left" w:pos="0"/>
          <w:tab w:val="left" w:pos="426"/>
        </w:tabs>
        <w:spacing w:line="360" w:lineRule="auto"/>
        <w:ind w:left="0" w:firstLine="709"/>
        <w:rPr>
          <w:color w:val="000000"/>
          <w:sz w:val="28"/>
          <w:szCs w:val="28"/>
          <w:u w:val="single"/>
        </w:rPr>
      </w:pPr>
      <w:r w:rsidRPr="00686262">
        <w:rPr>
          <w:color w:val="000000"/>
          <w:sz w:val="28"/>
          <w:szCs w:val="28"/>
        </w:rPr>
        <w:t xml:space="preserve">Электронно-библиотечная система «Университетская библиотека ОНЛАЙН» </w:t>
      </w:r>
      <w:r w:rsidRPr="00DB09FF">
        <w:rPr>
          <w:color w:val="000000"/>
          <w:sz w:val="28"/>
          <w:szCs w:val="28"/>
          <w:u w:val="single"/>
        </w:rPr>
        <w:t>http://biblioclub.ru/</w:t>
      </w:r>
    </w:p>
    <w:p w14:paraId="281D2D2E" w14:textId="77777777" w:rsidR="00686262" w:rsidRPr="00686262" w:rsidRDefault="00686262" w:rsidP="00DB09FF">
      <w:pPr>
        <w:widowControl w:val="0"/>
        <w:numPr>
          <w:ilvl w:val="0"/>
          <w:numId w:val="21"/>
        </w:numPr>
        <w:tabs>
          <w:tab w:val="left" w:pos="0"/>
          <w:tab w:val="left" w:pos="426"/>
        </w:tabs>
        <w:spacing w:line="360" w:lineRule="auto"/>
        <w:ind w:left="0" w:firstLine="709"/>
        <w:rPr>
          <w:color w:val="000000"/>
          <w:sz w:val="28"/>
          <w:szCs w:val="28"/>
        </w:rPr>
      </w:pPr>
      <w:r w:rsidRPr="00686262">
        <w:rPr>
          <w:color w:val="000000"/>
          <w:sz w:val="28"/>
          <w:szCs w:val="28"/>
        </w:rPr>
        <w:t xml:space="preserve">Электронно-библиотечная система </w:t>
      </w:r>
      <w:proofErr w:type="spellStart"/>
      <w:r w:rsidRPr="00686262">
        <w:rPr>
          <w:color w:val="000000"/>
          <w:sz w:val="28"/>
          <w:szCs w:val="28"/>
        </w:rPr>
        <w:t>Znanium</w:t>
      </w:r>
      <w:proofErr w:type="spellEnd"/>
      <w:r w:rsidRPr="00686262">
        <w:rPr>
          <w:color w:val="000000"/>
          <w:sz w:val="28"/>
          <w:szCs w:val="28"/>
        </w:rPr>
        <w:t xml:space="preserve"> http://www.znanium.com</w:t>
      </w:r>
    </w:p>
    <w:p w14:paraId="025B1395" w14:textId="77777777" w:rsidR="00686262" w:rsidRPr="00DB09FF" w:rsidRDefault="00686262" w:rsidP="00DB09FF">
      <w:pPr>
        <w:widowControl w:val="0"/>
        <w:numPr>
          <w:ilvl w:val="0"/>
          <w:numId w:val="21"/>
        </w:numPr>
        <w:tabs>
          <w:tab w:val="left" w:pos="0"/>
          <w:tab w:val="left" w:pos="426"/>
        </w:tabs>
        <w:spacing w:line="360" w:lineRule="auto"/>
        <w:ind w:left="0" w:firstLine="709"/>
        <w:rPr>
          <w:color w:val="000000"/>
          <w:sz w:val="28"/>
          <w:szCs w:val="28"/>
          <w:u w:val="single"/>
        </w:rPr>
      </w:pPr>
      <w:r w:rsidRPr="00686262">
        <w:rPr>
          <w:color w:val="000000"/>
          <w:sz w:val="28"/>
          <w:szCs w:val="28"/>
        </w:rPr>
        <w:t xml:space="preserve">Электронно-библиотечная система издательства «ЮРАЙТ» </w:t>
      </w:r>
      <w:r w:rsidRPr="00DB09FF">
        <w:rPr>
          <w:color w:val="000000"/>
          <w:sz w:val="28"/>
          <w:szCs w:val="28"/>
          <w:u w:val="single"/>
        </w:rPr>
        <w:t>https://urait.ru/</w:t>
      </w:r>
    </w:p>
    <w:p w14:paraId="7B0AF4BF" w14:textId="77777777" w:rsidR="00686262" w:rsidRPr="00686262" w:rsidRDefault="00686262" w:rsidP="00DB09FF">
      <w:pPr>
        <w:widowControl w:val="0"/>
        <w:numPr>
          <w:ilvl w:val="0"/>
          <w:numId w:val="21"/>
        </w:numPr>
        <w:tabs>
          <w:tab w:val="left" w:pos="0"/>
          <w:tab w:val="left" w:pos="426"/>
        </w:tabs>
        <w:spacing w:line="360" w:lineRule="auto"/>
        <w:ind w:left="0" w:firstLine="709"/>
        <w:rPr>
          <w:color w:val="000000"/>
          <w:sz w:val="28"/>
          <w:szCs w:val="28"/>
        </w:rPr>
      </w:pPr>
      <w:r w:rsidRPr="00686262">
        <w:rPr>
          <w:color w:val="000000"/>
          <w:sz w:val="28"/>
          <w:szCs w:val="28"/>
        </w:rPr>
        <w:t xml:space="preserve">Электронно-библиотечная система издательства Проспект </w:t>
      </w:r>
      <w:r w:rsidRPr="00DB09FF">
        <w:rPr>
          <w:color w:val="000000"/>
          <w:sz w:val="28"/>
          <w:szCs w:val="28"/>
          <w:u w:val="single"/>
        </w:rPr>
        <w:t>http://ebs.prospekt.org/books</w:t>
      </w:r>
    </w:p>
    <w:p w14:paraId="6E5C3760" w14:textId="77777777" w:rsidR="00686262" w:rsidRPr="00686262" w:rsidRDefault="00686262" w:rsidP="00DB09FF">
      <w:pPr>
        <w:widowControl w:val="0"/>
        <w:numPr>
          <w:ilvl w:val="0"/>
          <w:numId w:val="21"/>
        </w:numPr>
        <w:tabs>
          <w:tab w:val="left" w:pos="0"/>
          <w:tab w:val="left" w:pos="426"/>
        </w:tabs>
        <w:spacing w:line="360" w:lineRule="auto"/>
        <w:ind w:left="0" w:firstLine="709"/>
        <w:rPr>
          <w:color w:val="000000"/>
          <w:sz w:val="28"/>
          <w:szCs w:val="28"/>
        </w:rPr>
      </w:pPr>
      <w:r w:rsidRPr="00686262">
        <w:rPr>
          <w:color w:val="000000"/>
          <w:sz w:val="28"/>
          <w:szCs w:val="28"/>
        </w:rPr>
        <w:t xml:space="preserve">Деловая онлайн-библиотека </w:t>
      </w:r>
      <w:proofErr w:type="spellStart"/>
      <w:r w:rsidRPr="00686262">
        <w:rPr>
          <w:color w:val="000000"/>
          <w:sz w:val="28"/>
          <w:szCs w:val="28"/>
        </w:rPr>
        <w:t>Alpina</w:t>
      </w:r>
      <w:proofErr w:type="spellEnd"/>
      <w:r w:rsidRPr="00686262">
        <w:rPr>
          <w:color w:val="000000"/>
          <w:sz w:val="28"/>
          <w:szCs w:val="28"/>
        </w:rPr>
        <w:t xml:space="preserve"> </w:t>
      </w:r>
      <w:proofErr w:type="spellStart"/>
      <w:r w:rsidRPr="00686262">
        <w:rPr>
          <w:color w:val="000000"/>
          <w:sz w:val="28"/>
          <w:szCs w:val="28"/>
        </w:rPr>
        <w:t>Digital</w:t>
      </w:r>
      <w:proofErr w:type="spellEnd"/>
      <w:r w:rsidRPr="00686262">
        <w:rPr>
          <w:color w:val="000000"/>
          <w:sz w:val="28"/>
          <w:szCs w:val="28"/>
        </w:rPr>
        <w:t xml:space="preserve"> </w:t>
      </w:r>
      <w:hyperlink r:id="rId11" w:history="1">
        <w:r w:rsidRPr="00686262">
          <w:rPr>
            <w:rStyle w:val="af8"/>
            <w:sz w:val="28"/>
            <w:szCs w:val="28"/>
          </w:rPr>
          <w:t>http://lib.alpinadigital.ru/</w:t>
        </w:r>
      </w:hyperlink>
    </w:p>
    <w:p w14:paraId="62C555AF" w14:textId="77777777" w:rsidR="00686262" w:rsidRPr="00686262" w:rsidRDefault="00686262" w:rsidP="00DB09FF">
      <w:pPr>
        <w:widowControl w:val="0"/>
        <w:numPr>
          <w:ilvl w:val="0"/>
          <w:numId w:val="21"/>
        </w:numPr>
        <w:tabs>
          <w:tab w:val="left" w:pos="0"/>
          <w:tab w:val="left" w:pos="426"/>
        </w:tabs>
        <w:spacing w:line="360" w:lineRule="auto"/>
        <w:ind w:left="0" w:firstLine="709"/>
        <w:rPr>
          <w:color w:val="000000"/>
          <w:sz w:val="28"/>
          <w:szCs w:val="28"/>
        </w:rPr>
      </w:pPr>
      <w:r w:rsidRPr="00686262">
        <w:rPr>
          <w:color w:val="000000"/>
          <w:sz w:val="28"/>
          <w:szCs w:val="28"/>
        </w:rPr>
        <w:lastRenderedPageBreak/>
        <w:t>Научная электронная библиотека eLibrary.ru http://elibrary.ru</w:t>
      </w:r>
    </w:p>
    <w:p w14:paraId="7C2D7383" w14:textId="19D78F83" w:rsidR="00711723" w:rsidRPr="00FB4941" w:rsidRDefault="00686262" w:rsidP="00DB09FF">
      <w:pPr>
        <w:widowControl w:val="0"/>
        <w:numPr>
          <w:ilvl w:val="0"/>
          <w:numId w:val="21"/>
        </w:numPr>
        <w:tabs>
          <w:tab w:val="left" w:pos="0"/>
          <w:tab w:val="left" w:pos="426"/>
        </w:tabs>
        <w:spacing w:line="360" w:lineRule="auto"/>
        <w:ind w:left="0" w:firstLine="709"/>
        <w:rPr>
          <w:rStyle w:val="af8"/>
          <w:color w:val="000000"/>
          <w:sz w:val="28"/>
          <w:szCs w:val="28"/>
          <w:u w:val="none"/>
        </w:rPr>
      </w:pPr>
      <w:r w:rsidRPr="00686262">
        <w:rPr>
          <w:color w:val="000000"/>
          <w:sz w:val="28"/>
          <w:szCs w:val="28"/>
        </w:rPr>
        <w:t xml:space="preserve">Юридическая справочная система «Юрист» </w:t>
      </w:r>
      <w:hyperlink r:id="rId12" w:history="1">
        <w:r w:rsidR="007375C2" w:rsidRPr="0058361B">
          <w:rPr>
            <w:rStyle w:val="af8"/>
            <w:sz w:val="28"/>
            <w:szCs w:val="28"/>
          </w:rPr>
          <w:t>http://www.1jur.ru/</w:t>
        </w:r>
      </w:hyperlink>
      <w:bookmarkStart w:id="1" w:name="_Toc5887701"/>
      <w:bookmarkStart w:id="2" w:name="_Toc10465639"/>
      <w:bookmarkStart w:id="3" w:name="_Toc10465765"/>
      <w:bookmarkStart w:id="4" w:name="_Toc10465996"/>
    </w:p>
    <w:p w14:paraId="7DA95540" w14:textId="77777777" w:rsidR="00FB4941" w:rsidRPr="0070590F" w:rsidRDefault="00FB4941" w:rsidP="00FB4941">
      <w:pPr>
        <w:widowControl w:val="0"/>
        <w:tabs>
          <w:tab w:val="left" w:pos="0"/>
          <w:tab w:val="left" w:pos="426"/>
        </w:tabs>
        <w:spacing w:line="360" w:lineRule="auto"/>
        <w:ind w:left="709"/>
        <w:jc w:val="both"/>
        <w:rPr>
          <w:color w:val="000000"/>
          <w:sz w:val="28"/>
          <w:szCs w:val="28"/>
        </w:rPr>
      </w:pPr>
    </w:p>
    <w:p w14:paraId="50656A10" w14:textId="2639AE3E" w:rsidR="00711723" w:rsidRPr="000361C3" w:rsidRDefault="00711723" w:rsidP="00711723">
      <w:pPr>
        <w:keepNext/>
        <w:widowControl w:val="0"/>
        <w:autoSpaceDE w:val="0"/>
        <w:autoSpaceDN w:val="0"/>
        <w:adjustRightInd w:val="0"/>
        <w:spacing w:line="360" w:lineRule="auto"/>
        <w:outlineLvl w:val="0"/>
        <w:rPr>
          <w:rFonts w:eastAsia="Calibri"/>
          <w:b/>
          <w:bCs/>
          <w:kern w:val="32"/>
          <w:sz w:val="28"/>
          <w:szCs w:val="28"/>
        </w:rPr>
      </w:pPr>
      <w:r w:rsidRPr="00711723">
        <w:rPr>
          <w:rFonts w:eastAsia="Calibri"/>
          <w:b/>
          <w:bCs/>
          <w:kern w:val="32"/>
          <w:sz w:val="28"/>
          <w:szCs w:val="28"/>
        </w:rPr>
        <w:t>5.</w:t>
      </w:r>
      <w:bookmarkStart w:id="5" w:name="_Toc485654274"/>
      <w:bookmarkStart w:id="6" w:name="_Toc506828507"/>
      <w:r w:rsidR="00FB4941">
        <w:rPr>
          <w:rFonts w:eastAsia="Calibri"/>
          <w:b/>
          <w:bCs/>
          <w:kern w:val="32"/>
          <w:sz w:val="28"/>
          <w:szCs w:val="28"/>
        </w:rPr>
        <w:t xml:space="preserve"> </w:t>
      </w:r>
      <w:r w:rsidRPr="000361C3">
        <w:rPr>
          <w:rFonts w:eastAsia="Calibri"/>
          <w:b/>
          <w:bCs/>
          <w:kern w:val="32"/>
          <w:sz w:val="28"/>
          <w:szCs w:val="28"/>
        </w:rPr>
        <w:t>Отчетность студентов по НИС</w:t>
      </w:r>
      <w:bookmarkEnd w:id="1"/>
      <w:bookmarkEnd w:id="2"/>
      <w:bookmarkEnd w:id="3"/>
      <w:bookmarkEnd w:id="4"/>
      <w:bookmarkEnd w:id="5"/>
      <w:bookmarkEnd w:id="6"/>
    </w:p>
    <w:p w14:paraId="5DA2C2B3" w14:textId="77777777" w:rsidR="00711723" w:rsidRPr="000361C3" w:rsidRDefault="00711723" w:rsidP="00711723">
      <w:pPr>
        <w:widowControl w:val="0"/>
        <w:tabs>
          <w:tab w:val="left" w:pos="993"/>
          <w:tab w:val="left" w:pos="1134"/>
        </w:tabs>
        <w:autoSpaceDE w:val="0"/>
        <w:autoSpaceDN w:val="0"/>
        <w:adjustRightInd w:val="0"/>
        <w:spacing w:line="360" w:lineRule="auto"/>
        <w:ind w:firstLine="709"/>
        <w:jc w:val="both"/>
        <w:rPr>
          <w:sz w:val="28"/>
          <w:szCs w:val="28"/>
        </w:rPr>
      </w:pPr>
      <w:r w:rsidRPr="000361C3">
        <w:rPr>
          <w:sz w:val="28"/>
          <w:szCs w:val="28"/>
        </w:rPr>
        <w:t xml:space="preserve">Отчетность студентов по НИС включает: </w:t>
      </w:r>
    </w:p>
    <w:p w14:paraId="48143387"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 xml:space="preserve">посещение семинара, </w:t>
      </w:r>
    </w:p>
    <w:p w14:paraId="4A09AE77"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 xml:space="preserve">подготовка и утверждение индивидуального плана работы магистранта, </w:t>
      </w:r>
    </w:p>
    <w:p w14:paraId="7076DEB3"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утверждение темы ВКР (магистерской диссертации),</w:t>
      </w:r>
    </w:p>
    <w:p w14:paraId="1B4A6035"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определение концепции ВКР (мини-реферат) и плана ВКР и согласование их с научным руководителем,</w:t>
      </w:r>
    </w:p>
    <w:p w14:paraId="0F598961"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подготовка и выступление с презентациями по актуальным научно-практическим проблемам в рамках научных интересов,</w:t>
      </w:r>
    </w:p>
    <w:p w14:paraId="78F80396"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 xml:space="preserve">подготовка и выступление с презентациями по теме исследования, </w:t>
      </w:r>
    </w:p>
    <w:p w14:paraId="5DAE77EB"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 xml:space="preserve">подготовка к опубликованию статей и их продвижение в научных изданиях, </w:t>
      </w:r>
    </w:p>
    <w:p w14:paraId="093B57E7" w14:textId="77777777" w:rsidR="00711723" w:rsidRPr="000361C3"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0361C3">
        <w:rPr>
          <w:rFonts w:eastAsia="Calibri"/>
          <w:sz w:val="28"/>
          <w:szCs w:val="28"/>
          <w:lang w:eastAsia="en-US"/>
        </w:rPr>
        <w:t>участие в научных и научно-практических конференциях и др.</w:t>
      </w:r>
    </w:p>
    <w:p w14:paraId="5D1548B8" w14:textId="4ABDF320" w:rsidR="00313217" w:rsidRPr="00313217" w:rsidRDefault="00711723" w:rsidP="00313217">
      <w:pPr>
        <w:pStyle w:val="a8"/>
        <w:keepNext/>
        <w:widowControl w:val="0"/>
        <w:numPr>
          <w:ilvl w:val="0"/>
          <w:numId w:val="10"/>
        </w:numPr>
        <w:autoSpaceDE w:val="0"/>
        <w:autoSpaceDN w:val="0"/>
        <w:adjustRightInd w:val="0"/>
        <w:spacing w:before="240" w:after="240"/>
        <w:ind w:left="714" w:hanging="357"/>
        <w:jc w:val="center"/>
        <w:outlineLvl w:val="0"/>
        <w:rPr>
          <w:rFonts w:ascii="Times New Roman" w:hAnsi="Times New Roman"/>
          <w:b/>
          <w:bCs/>
          <w:kern w:val="32"/>
          <w:sz w:val="28"/>
          <w:szCs w:val="28"/>
        </w:rPr>
      </w:pPr>
      <w:bookmarkStart w:id="7" w:name="_Toc10465997"/>
      <w:r w:rsidRPr="00313217">
        <w:rPr>
          <w:rFonts w:ascii="Times New Roman" w:hAnsi="Times New Roman"/>
          <w:b/>
          <w:bCs/>
          <w:kern w:val="32"/>
          <w:sz w:val="28"/>
          <w:szCs w:val="28"/>
        </w:rPr>
        <w:t>Организационная схема научно-исследовательского семинара, отчетность и аттестация студентов</w:t>
      </w:r>
      <w:bookmarkEnd w:id="7"/>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551"/>
        <w:gridCol w:w="2410"/>
        <w:gridCol w:w="4820"/>
      </w:tblGrid>
      <w:tr w:rsidR="00711723" w:rsidRPr="00313217" w14:paraId="613C719D" w14:textId="77777777" w:rsidTr="00313217">
        <w:tc>
          <w:tcPr>
            <w:tcW w:w="1277" w:type="dxa"/>
            <w:vMerge w:val="restart"/>
            <w:shd w:val="clear" w:color="auto" w:fill="auto"/>
          </w:tcPr>
          <w:p w14:paraId="32E2C84A" w14:textId="77777777" w:rsidR="00711723" w:rsidRPr="00313217" w:rsidRDefault="00711723" w:rsidP="00711723">
            <w:pPr>
              <w:widowControl w:val="0"/>
              <w:autoSpaceDE w:val="0"/>
              <w:autoSpaceDN w:val="0"/>
              <w:adjustRightInd w:val="0"/>
              <w:jc w:val="center"/>
              <w:rPr>
                <w:b/>
                <w:sz w:val="24"/>
              </w:rPr>
            </w:pPr>
            <w:r w:rsidRPr="00313217">
              <w:rPr>
                <w:b/>
                <w:sz w:val="24"/>
              </w:rPr>
              <w:t>Период обучения</w:t>
            </w:r>
          </w:p>
        </w:tc>
        <w:tc>
          <w:tcPr>
            <w:tcW w:w="4961" w:type="dxa"/>
            <w:gridSpan w:val="2"/>
            <w:shd w:val="clear" w:color="auto" w:fill="auto"/>
          </w:tcPr>
          <w:p w14:paraId="412A7E59" w14:textId="77777777" w:rsidR="00711723" w:rsidRPr="00313217" w:rsidRDefault="00711723" w:rsidP="00711723">
            <w:pPr>
              <w:widowControl w:val="0"/>
              <w:autoSpaceDE w:val="0"/>
              <w:autoSpaceDN w:val="0"/>
              <w:adjustRightInd w:val="0"/>
              <w:jc w:val="center"/>
              <w:rPr>
                <w:b/>
                <w:sz w:val="24"/>
              </w:rPr>
            </w:pPr>
            <w:r w:rsidRPr="00313217">
              <w:rPr>
                <w:b/>
                <w:color w:val="000000"/>
                <w:sz w:val="24"/>
                <w:szCs w:val="24"/>
              </w:rPr>
              <w:t>Примерный перечень видов научно-исследовательской работы в рамках научно-исследовательского семинара</w:t>
            </w:r>
          </w:p>
        </w:tc>
        <w:tc>
          <w:tcPr>
            <w:tcW w:w="4820" w:type="dxa"/>
            <w:shd w:val="clear" w:color="auto" w:fill="auto"/>
          </w:tcPr>
          <w:p w14:paraId="163DF068" w14:textId="77777777" w:rsidR="00711723" w:rsidRPr="00313217" w:rsidRDefault="00711723" w:rsidP="00711723">
            <w:pPr>
              <w:widowControl w:val="0"/>
              <w:autoSpaceDE w:val="0"/>
              <w:autoSpaceDN w:val="0"/>
              <w:adjustRightInd w:val="0"/>
              <w:jc w:val="center"/>
              <w:rPr>
                <w:b/>
                <w:sz w:val="24"/>
              </w:rPr>
            </w:pPr>
            <w:r w:rsidRPr="00313217">
              <w:rPr>
                <w:b/>
                <w:sz w:val="24"/>
              </w:rPr>
              <w:t>Форма аттестации</w:t>
            </w:r>
          </w:p>
        </w:tc>
      </w:tr>
      <w:tr w:rsidR="00711723" w:rsidRPr="00313217" w14:paraId="1F8206A7" w14:textId="77777777" w:rsidTr="00313217">
        <w:tc>
          <w:tcPr>
            <w:tcW w:w="1277" w:type="dxa"/>
            <w:vMerge/>
            <w:shd w:val="clear" w:color="auto" w:fill="auto"/>
          </w:tcPr>
          <w:p w14:paraId="66DF77D6" w14:textId="77777777" w:rsidR="00711723" w:rsidRPr="00313217" w:rsidRDefault="00711723" w:rsidP="00711723">
            <w:pPr>
              <w:widowControl w:val="0"/>
              <w:autoSpaceDE w:val="0"/>
              <w:autoSpaceDN w:val="0"/>
              <w:adjustRightInd w:val="0"/>
              <w:jc w:val="center"/>
              <w:rPr>
                <w:b/>
                <w:sz w:val="24"/>
              </w:rPr>
            </w:pPr>
          </w:p>
        </w:tc>
        <w:tc>
          <w:tcPr>
            <w:tcW w:w="2551" w:type="dxa"/>
            <w:shd w:val="clear" w:color="auto" w:fill="auto"/>
          </w:tcPr>
          <w:p w14:paraId="26054AD9" w14:textId="77777777" w:rsidR="00711723" w:rsidRPr="00313217" w:rsidRDefault="00711723" w:rsidP="00711723">
            <w:pPr>
              <w:widowControl w:val="0"/>
              <w:autoSpaceDE w:val="0"/>
              <w:autoSpaceDN w:val="0"/>
              <w:adjustRightInd w:val="0"/>
              <w:jc w:val="center"/>
              <w:rPr>
                <w:sz w:val="24"/>
              </w:rPr>
            </w:pPr>
            <w:r w:rsidRPr="00313217">
              <w:rPr>
                <w:b/>
                <w:sz w:val="24"/>
              </w:rPr>
              <w:t>Подготовка ВКР</w:t>
            </w:r>
          </w:p>
        </w:tc>
        <w:tc>
          <w:tcPr>
            <w:tcW w:w="2410" w:type="dxa"/>
            <w:shd w:val="clear" w:color="auto" w:fill="auto"/>
          </w:tcPr>
          <w:p w14:paraId="34153535" w14:textId="77777777" w:rsidR="00711723" w:rsidRPr="00313217" w:rsidRDefault="00711723" w:rsidP="00711723">
            <w:pPr>
              <w:widowControl w:val="0"/>
              <w:autoSpaceDE w:val="0"/>
              <w:autoSpaceDN w:val="0"/>
              <w:adjustRightInd w:val="0"/>
              <w:jc w:val="center"/>
              <w:rPr>
                <w:sz w:val="24"/>
              </w:rPr>
            </w:pPr>
            <w:r w:rsidRPr="00313217">
              <w:rPr>
                <w:b/>
                <w:color w:val="000000"/>
                <w:sz w:val="24"/>
                <w:szCs w:val="24"/>
              </w:rPr>
              <w:t>Выполнение учебно-тематического плана научно-исследовательского семинара</w:t>
            </w:r>
          </w:p>
        </w:tc>
        <w:tc>
          <w:tcPr>
            <w:tcW w:w="4820" w:type="dxa"/>
            <w:shd w:val="clear" w:color="auto" w:fill="auto"/>
          </w:tcPr>
          <w:p w14:paraId="2CA70BF2" w14:textId="77777777" w:rsidR="00711723" w:rsidRPr="00313217" w:rsidRDefault="00711723" w:rsidP="00711723">
            <w:pPr>
              <w:widowControl w:val="0"/>
              <w:autoSpaceDE w:val="0"/>
              <w:autoSpaceDN w:val="0"/>
              <w:adjustRightInd w:val="0"/>
              <w:jc w:val="center"/>
              <w:rPr>
                <w:b/>
                <w:sz w:val="24"/>
              </w:rPr>
            </w:pPr>
            <w:r w:rsidRPr="00313217">
              <w:rPr>
                <w:b/>
                <w:sz w:val="24"/>
              </w:rPr>
              <w:t>Отчетная документация для аттестации</w:t>
            </w:r>
          </w:p>
        </w:tc>
      </w:tr>
      <w:tr w:rsidR="00711723" w:rsidRPr="00313217" w14:paraId="2067416A" w14:textId="77777777" w:rsidTr="00711723">
        <w:tc>
          <w:tcPr>
            <w:tcW w:w="11058" w:type="dxa"/>
            <w:gridSpan w:val="4"/>
            <w:shd w:val="clear" w:color="auto" w:fill="auto"/>
          </w:tcPr>
          <w:p w14:paraId="5A45EFEF" w14:textId="77777777" w:rsidR="00711723" w:rsidRPr="00313217" w:rsidRDefault="00711723" w:rsidP="00711723">
            <w:pPr>
              <w:widowControl w:val="0"/>
              <w:autoSpaceDE w:val="0"/>
              <w:autoSpaceDN w:val="0"/>
              <w:adjustRightInd w:val="0"/>
              <w:jc w:val="center"/>
              <w:rPr>
                <w:sz w:val="24"/>
              </w:rPr>
            </w:pPr>
            <w:r w:rsidRPr="00313217">
              <w:rPr>
                <w:sz w:val="24"/>
              </w:rPr>
              <w:t>Первый год обучения.</w:t>
            </w:r>
          </w:p>
          <w:p w14:paraId="481297AA" w14:textId="77777777" w:rsidR="00711723" w:rsidRPr="00313217" w:rsidRDefault="00711723" w:rsidP="00711723">
            <w:pPr>
              <w:widowControl w:val="0"/>
              <w:autoSpaceDE w:val="0"/>
              <w:autoSpaceDN w:val="0"/>
              <w:adjustRightInd w:val="0"/>
              <w:jc w:val="center"/>
              <w:rPr>
                <w:sz w:val="24"/>
              </w:rPr>
            </w:pPr>
            <w:r w:rsidRPr="00313217">
              <w:rPr>
                <w:sz w:val="24"/>
              </w:rPr>
              <w:t>Методология научного исследования, работа с литературными источниками и базами данных.</w:t>
            </w:r>
          </w:p>
          <w:p w14:paraId="0C51278F" w14:textId="77777777" w:rsidR="00711723" w:rsidRPr="00313217" w:rsidRDefault="00711723" w:rsidP="00711723">
            <w:pPr>
              <w:widowControl w:val="0"/>
              <w:autoSpaceDE w:val="0"/>
              <w:autoSpaceDN w:val="0"/>
              <w:adjustRightInd w:val="0"/>
              <w:jc w:val="center"/>
              <w:rPr>
                <w:b/>
                <w:sz w:val="24"/>
              </w:rPr>
            </w:pPr>
            <w:r w:rsidRPr="00313217">
              <w:rPr>
                <w:sz w:val="24"/>
              </w:rPr>
              <w:t xml:space="preserve"> Методика научно-исследовательской работы и ее апробация</w:t>
            </w:r>
          </w:p>
        </w:tc>
      </w:tr>
      <w:tr w:rsidR="00711723" w:rsidRPr="00711723" w14:paraId="1E27F404" w14:textId="77777777" w:rsidTr="00313217">
        <w:tc>
          <w:tcPr>
            <w:tcW w:w="1277" w:type="dxa"/>
            <w:shd w:val="clear" w:color="auto" w:fill="auto"/>
          </w:tcPr>
          <w:p w14:paraId="34453648" w14:textId="77777777" w:rsidR="00711723" w:rsidRPr="00313217" w:rsidRDefault="00711723" w:rsidP="00711723">
            <w:pPr>
              <w:widowControl w:val="0"/>
              <w:autoSpaceDE w:val="0"/>
              <w:autoSpaceDN w:val="0"/>
              <w:adjustRightInd w:val="0"/>
              <w:jc w:val="center"/>
              <w:rPr>
                <w:b/>
                <w:sz w:val="24"/>
              </w:rPr>
            </w:pPr>
            <w:r w:rsidRPr="00313217">
              <w:rPr>
                <w:b/>
                <w:sz w:val="24"/>
              </w:rPr>
              <w:t>1, 2 модули</w:t>
            </w:r>
          </w:p>
          <w:p w14:paraId="5E403987" w14:textId="77777777" w:rsidR="00711723" w:rsidRPr="00313217" w:rsidRDefault="00711723" w:rsidP="00711723">
            <w:pPr>
              <w:widowControl w:val="0"/>
              <w:autoSpaceDE w:val="0"/>
              <w:autoSpaceDN w:val="0"/>
              <w:adjustRightInd w:val="0"/>
              <w:jc w:val="center"/>
              <w:rPr>
                <w:sz w:val="24"/>
              </w:rPr>
            </w:pPr>
          </w:p>
        </w:tc>
        <w:tc>
          <w:tcPr>
            <w:tcW w:w="2551" w:type="dxa"/>
            <w:shd w:val="clear" w:color="auto" w:fill="auto"/>
          </w:tcPr>
          <w:p w14:paraId="60EBD3EC" w14:textId="77777777" w:rsidR="00711723" w:rsidRPr="00313217" w:rsidRDefault="00711723" w:rsidP="00711723">
            <w:pPr>
              <w:widowControl w:val="0"/>
              <w:autoSpaceDE w:val="0"/>
              <w:autoSpaceDN w:val="0"/>
              <w:adjustRightInd w:val="0"/>
              <w:jc w:val="both"/>
              <w:rPr>
                <w:sz w:val="24"/>
              </w:rPr>
            </w:pPr>
            <w:r w:rsidRPr="00313217">
              <w:rPr>
                <w:sz w:val="24"/>
              </w:rPr>
              <w:t>Сбор материала для обоснования темы магистерской диссертации и определения ее логики</w:t>
            </w:r>
          </w:p>
        </w:tc>
        <w:tc>
          <w:tcPr>
            <w:tcW w:w="2410" w:type="dxa"/>
            <w:shd w:val="clear" w:color="auto" w:fill="auto"/>
          </w:tcPr>
          <w:p w14:paraId="522DE371" w14:textId="77777777" w:rsidR="00711723" w:rsidRPr="00313217" w:rsidRDefault="00711723" w:rsidP="00711723">
            <w:pPr>
              <w:widowControl w:val="0"/>
              <w:autoSpaceDE w:val="0"/>
              <w:autoSpaceDN w:val="0"/>
              <w:adjustRightInd w:val="0"/>
              <w:jc w:val="both"/>
              <w:rPr>
                <w:sz w:val="24"/>
              </w:rPr>
            </w:pPr>
            <w:r w:rsidRPr="00313217">
              <w:rPr>
                <w:sz w:val="24"/>
              </w:rPr>
              <w:t xml:space="preserve">Посещение семинара Научные дискуссии </w:t>
            </w:r>
          </w:p>
        </w:tc>
        <w:tc>
          <w:tcPr>
            <w:tcW w:w="4820" w:type="dxa"/>
            <w:shd w:val="clear" w:color="auto" w:fill="auto"/>
          </w:tcPr>
          <w:p w14:paraId="457B56AB" w14:textId="77777777" w:rsidR="00711723" w:rsidRPr="00313217" w:rsidRDefault="00711723" w:rsidP="00711723">
            <w:pPr>
              <w:widowControl w:val="0"/>
              <w:numPr>
                <w:ilvl w:val="0"/>
                <w:numId w:val="23"/>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Регистрация в БИК</w:t>
            </w:r>
          </w:p>
          <w:p w14:paraId="27B8B830" w14:textId="77777777" w:rsidR="00711723" w:rsidRPr="00313217" w:rsidRDefault="00711723" w:rsidP="00711723">
            <w:pPr>
              <w:widowControl w:val="0"/>
              <w:numPr>
                <w:ilvl w:val="0"/>
                <w:numId w:val="23"/>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Регистрация в РИНЦ</w:t>
            </w:r>
          </w:p>
          <w:p w14:paraId="747EC9A6" w14:textId="77777777" w:rsidR="00711723" w:rsidRPr="00313217" w:rsidRDefault="00711723" w:rsidP="00711723">
            <w:pPr>
              <w:widowControl w:val="0"/>
              <w:numPr>
                <w:ilvl w:val="0"/>
                <w:numId w:val="23"/>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Формирование индивидуального плана работы (ИПР) на портале</w:t>
            </w:r>
          </w:p>
          <w:p w14:paraId="3F0AD8B2" w14:textId="77777777" w:rsidR="00711723" w:rsidRPr="00313217" w:rsidRDefault="00711723" w:rsidP="00711723">
            <w:pPr>
              <w:widowControl w:val="0"/>
              <w:autoSpaceDE w:val="0"/>
              <w:autoSpaceDN w:val="0"/>
              <w:adjustRightInd w:val="0"/>
              <w:jc w:val="both"/>
              <w:rPr>
                <w:sz w:val="24"/>
              </w:rPr>
            </w:pPr>
            <w:r w:rsidRPr="00313217">
              <w:rPr>
                <w:sz w:val="24"/>
              </w:rPr>
              <w:t>Подготовка мини-реферата по теме ВКР и согласование его с научным руководителем</w:t>
            </w:r>
          </w:p>
        </w:tc>
      </w:tr>
      <w:tr w:rsidR="00711723" w:rsidRPr="00711723" w14:paraId="3A51216C" w14:textId="77777777" w:rsidTr="00313217">
        <w:tc>
          <w:tcPr>
            <w:tcW w:w="1277" w:type="dxa"/>
            <w:shd w:val="clear" w:color="auto" w:fill="auto"/>
          </w:tcPr>
          <w:p w14:paraId="7DC8FEA3" w14:textId="77777777" w:rsidR="00711723" w:rsidRPr="00313217" w:rsidRDefault="00711723" w:rsidP="00711723">
            <w:pPr>
              <w:widowControl w:val="0"/>
              <w:autoSpaceDE w:val="0"/>
              <w:autoSpaceDN w:val="0"/>
              <w:adjustRightInd w:val="0"/>
              <w:jc w:val="center"/>
              <w:rPr>
                <w:b/>
                <w:sz w:val="24"/>
              </w:rPr>
            </w:pPr>
            <w:r w:rsidRPr="00313217">
              <w:rPr>
                <w:b/>
                <w:sz w:val="24"/>
                <w:lang w:val="en-US"/>
              </w:rPr>
              <w:t xml:space="preserve">2 </w:t>
            </w:r>
            <w:r w:rsidRPr="00313217">
              <w:rPr>
                <w:b/>
                <w:sz w:val="24"/>
              </w:rPr>
              <w:t>модуль</w:t>
            </w:r>
          </w:p>
        </w:tc>
        <w:tc>
          <w:tcPr>
            <w:tcW w:w="2551" w:type="dxa"/>
            <w:shd w:val="clear" w:color="auto" w:fill="auto"/>
          </w:tcPr>
          <w:p w14:paraId="22DDB478" w14:textId="77777777" w:rsidR="00711723" w:rsidRPr="00313217" w:rsidRDefault="00711723" w:rsidP="00711723">
            <w:pPr>
              <w:widowControl w:val="0"/>
              <w:autoSpaceDE w:val="0"/>
              <w:autoSpaceDN w:val="0"/>
              <w:adjustRightInd w:val="0"/>
              <w:jc w:val="both"/>
              <w:rPr>
                <w:sz w:val="24"/>
              </w:rPr>
            </w:pPr>
          </w:p>
        </w:tc>
        <w:tc>
          <w:tcPr>
            <w:tcW w:w="2410" w:type="dxa"/>
            <w:shd w:val="clear" w:color="auto" w:fill="auto"/>
          </w:tcPr>
          <w:p w14:paraId="2E611FCF" w14:textId="77777777" w:rsidR="00711723" w:rsidRPr="00313217" w:rsidRDefault="00711723" w:rsidP="00711723">
            <w:pPr>
              <w:widowControl w:val="0"/>
              <w:autoSpaceDE w:val="0"/>
              <w:autoSpaceDN w:val="0"/>
              <w:adjustRightInd w:val="0"/>
              <w:jc w:val="both"/>
              <w:rPr>
                <w:sz w:val="24"/>
              </w:rPr>
            </w:pPr>
          </w:p>
        </w:tc>
        <w:tc>
          <w:tcPr>
            <w:tcW w:w="4820" w:type="dxa"/>
            <w:shd w:val="clear" w:color="auto" w:fill="auto"/>
          </w:tcPr>
          <w:p w14:paraId="5F0E1539" w14:textId="77777777" w:rsidR="00711723" w:rsidRPr="00313217" w:rsidRDefault="00711723" w:rsidP="00711723">
            <w:pPr>
              <w:widowControl w:val="0"/>
              <w:autoSpaceDE w:val="0"/>
              <w:autoSpaceDN w:val="0"/>
              <w:adjustRightInd w:val="0"/>
              <w:jc w:val="both"/>
              <w:rPr>
                <w:sz w:val="24"/>
              </w:rPr>
            </w:pPr>
            <w:r w:rsidRPr="00313217">
              <w:rPr>
                <w:iCs/>
                <w:color w:val="000000"/>
                <w:sz w:val="24"/>
                <w:szCs w:val="24"/>
              </w:rPr>
              <w:t>Зачет по НИР.</w:t>
            </w:r>
          </w:p>
        </w:tc>
      </w:tr>
      <w:tr w:rsidR="00711723" w:rsidRPr="00711723" w14:paraId="020109F1" w14:textId="77777777" w:rsidTr="00313217">
        <w:tc>
          <w:tcPr>
            <w:tcW w:w="1277" w:type="dxa"/>
            <w:shd w:val="clear" w:color="auto" w:fill="auto"/>
          </w:tcPr>
          <w:p w14:paraId="557BED6C" w14:textId="77777777" w:rsidR="00711723" w:rsidRPr="00313217" w:rsidRDefault="00711723" w:rsidP="00711723">
            <w:pPr>
              <w:widowControl w:val="0"/>
              <w:autoSpaceDE w:val="0"/>
              <w:autoSpaceDN w:val="0"/>
              <w:adjustRightInd w:val="0"/>
              <w:jc w:val="center"/>
              <w:rPr>
                <w:b/>
                <w:sz w:val="24"/>
              </w:rPr>
            </w:pPr>
            <w:r w:rsidRPr="00313217">
              <w:rPr>
                <w:b/>
                <w:sz w:val="24"/>
              </w:rPr>
              <w:lastRenderedPageBreak/>
              <w:t>3, 4</w:t>
            </w:r>
            <w:r w:rsidRPr="00313217">
              <w:rPr>
                <w:b/>
                <w:sz w:val="24"/>
                <w:lang w:val="en-US"/>
              </w:rPr>
              <w:t xml:space="preserve"> </w:t>
            </w:r>
            <w:r w:rsidRPr="00313217">
              <w:rPr>
                <w:b/>
                <w:sz w:val="24"/>
              </w:rPr>
              <w:t>модули</w:t>
            </w:r>
          </w:p>
          <w:p w14:paraId="0E502320" w14:textId="77777777" w:rsidR="00711723" w:rsidRPr="00313217" w:rsidRDefault="00711723" w:rsidP="00711723">
            <w:pPr>
              <w:widowControl w:val="0"/>
              <w:autoSpaceDE w:val="0"/>
              <w:autoSpaceDN w:val="0"/>
              <w:adjustRightInd w:val="0"/>
              <w:jc w:val="center"/>
              <w:rPr>
                <w:sz w:val="24"/>
              </w:rPr>
            </w:pPr>
          </w:p>
        </w:tc>
        <w:tc>
          <w:tcPr>
            <w:tcW w:w="2551" w:type="dxa"/>
            <w:shd w:val="clear" w:color="auto" w:fill="auto"/>
          </w:tcPr>
          <w:p w14:paraId="336042C4" w14:textId="1A005D6B" w:rsidR="00711723" w:rsidRPr="00313217" w:rsidRDefault="00711723" w:rsidP="00711723">
            <w:pPr>
              <w:widowControl w:val="0"/>
              <w:autoSpaceDE w:val="0"/>
              <w:autoSpaceDN w:val="0"/>
              <w:adjustRightInd w:val="0"/>
              <w:jc w:val="both"/>
              <w:rPr>
                <w:sz w:val="24"/>
              </w:rPr>
            </w:pPr>
            <w:r w:rsidRPr="00313217">
              <w:rPr>
                <w:sz w:val="24"/>
              </w:rPr>
              <w:t>Литературный обзор по теме ВКР</w:t>
            </w:r>
            <w:r w:rsidR="00313217">
              <w:rPr>
                <w:sz w:val="24"/>
              </w:rPr>
              <w:t>.</w:t>
            </w:r>
          </w:p>
          <w:p w14:paraId="0EEE1F44" w14:textId="1B0C9A1B" w:rsidR="00711723" w:rsidRPr="00313217" w:rsidRDefault="00711723" w:rsidP="00711723">
            <w:pPr>
              <w:widowControl w:val="0"/>
              <w:autoSpaceDE w:val="0"/>
              <w:autoSpaceDN w:val="0"/>
              <w:adjustRightInd w:val="0"/>
              <w:jc w:val="both"/>
              <w:rPr>
                <w:sz w:val="24"/>
              </w:rPr>
            </w:pPr>
            <w:r w:rsidRPr="00313217">
              <w:rPr>
                <w:sz w:val="24"/>
              </w:rPr>
              <w:t>Определение авторской позиции по ключевым понятиям ВКР</w:t>
            </w:r>
            <w:r w:rsidR="00313217">
              <w:rPr>
                <w:sz w:val="24"/>
              </w:rPr>
              <w:t>.</w:t>
            </w:r>
          </w:p>
          <w:p w14:paraId="603220CF" w14:textId="0A131B06" w:rsidR="00711723" w:rsidRPr="00313217" w:rsidRDefault="00711723" w:rsidP="00711723">
            <w:pPr>
              <w:widowControl w:val="0"/>
              <w:autoSpaceDE w:val="0"/>
              <w:autoSpaceDN w:val="0"/>
              <w:adjustRightInd w:val="0"/>
              <w:jc w:val="both"/>
              <w:rPr>
                <w:sz w:val="24"/>
              </w:rPr>
            </w:pPr>
            <w:r w:rsidRPr="00313217">
              <w:rPr>
                <w:sz w:val="24"/>
              </w:rPr>
              <w:t>Подготовка научных статей и докладов по теме ВКР</w:t>
            </w:r>
            <w:r w:rsidR="00313217">
              <w:rPr>
                <w:sz w:val="24"/>
              </w:rPr>
              <w:t>.</w:t>
            </w:r>
          </w:p>
          <w:p w14:paraId="7E218C5F" w14:textId="4D80B52E" w:rsidR="00711723" w:rsidRPr="00313217" w:rsidRDefault="00711723" w:rsidP="00711723">
            <w:pPr>
              <w:widowControl w:val="0"/>
              <w:autoSpaceDE w:val="0"/>
              <w:autoSpaceDN w:val="0"/>
              <w:adjustRightInd w:val="0"/>
              <w:jc w:val="both"/>
              <w:rPr>
                <w:sz w:val="24"/>
              </w:rPr>
            </w:pPr>
            <w:r w:rsidRPr="00313217">
              <w:rPr>
                <w:sz w:val="24"/>
              </w:rPr>
              <w:t>Разработка и согласование с научным руководителем плана ВКР</w:t>
            </w:r>
            <w:r w:rsidR="00313217">
              <w:rPr>
                <w:sz w:val="24"/>
              </w:rPr>
              <w:t>.</w:t>
            </w:r>
          </w:p>
        </w:tc>
        <w:tc>
          <w:tcPr>
            <w:tcW w:w="2410" w:type="dxa"/>
            <w:shd w:val="clear" w:color="auto" w:fill="auto"/>
          </w:tcPr>
          <w:p w14:paraId="68131D48" w14:textId="77777777" w:rsidR="00711723" w:rsidRPr="00313217" w:rsidRDefault="00711723" w:rsidP="00711723">
            <w:pPr>
              <w:widowControl w:val="0"/>
              <w:autoSpaceDE w:val="0"/>
              <w:autoSpaceDN w:val="0"/>
              <w:adjustRightInd w:val="0"/>
              <w:jc w:val="both"/>
              <w:rPr>
                <w:sz w:val="24"/>
              </w:rPr>
            </w:pPr>
            <w:r w:rsidRPr="00313217">
              <w:rPr>
                <w:sz w:val="24"/>
              </w:rPr>
              <w:t>Посещение семинара Научные дискуссии</w:t>
            </w:r>
          </w:p>
          <w:p w14:paraId="40574E44" w14:textId="77777777" w:rsidR="00711723" w:rsidRPr="00313217" w:rsidRDefault="00711723" w:rsidP="00711723">
            <w:pPr>
              <w:widowControl w:val="0"/>
              <w:autoSpaceDE w:val="0"/>
              <w:autoSpaceDN w:val="0"/>
              <w:adjustRightInd w:val="0"/>
              <w:jc w:val="both"/>
              <w:rPr>
                <w:sz w:val="24"/>
              </w:rPr>
            </w:pPr>
            <w:r w:rsidRPr="00313217">
              <w:rPr>
                <w:sz w:val="24"/>
              </w:rPr>
              <w:t>Научные конференции</w:t>
            </w:r>
          </w:p>
          <w:p w14:paraId="70624AE3" w14:textId="77777777" w:rsidR="00711723" w:rsidRPr="00313217" w:rsidRDefault="00711723" w:rsidP="00711723">
            <w:pPr>
              <w:widowControl w:val="0"/>
              <w:autoSpaceDE w:val="0"/>
              <w:autoSpaceDN w:val="0"/>
              <w:adjustRightInd w:val="0"/>
              <w:jc w:val="both"/>
              <w:rPr>
                <w:sz w:val="24"/>
              </w:rPr>
            </w:pPr>
            <w:r w:rsidRPr="00313217">
              <w:rPr>
                <w:sz w:val="24"/>
              </w:rPr>
              <w:t>Работа с редакциями научных изданий</w:t>
            </w:r>
          </w:p>
        </w:tc>
        <w:tc>
          <w:tcPr>
            <w:tcW w:w="4820" w:type="dxa"/>
            <w:shd w:val="clear" w:color="auto" w:fill="auto"/>
          </w:tcPr>
          <w:p w14:paraId="05DFCB8C" w14:textId="77777777" w:rsidR="00711723" w:rsidRPr="00313217"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 xml:space="preserve">Мастер-класс </w:t>
            </w:r>
          </w:p>
          <w:p w14:paraId="75906EAE" w14:textId="77777777" w:rsidR="00711723" w:rsidRPr="00313217"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Подготовка презентаций по актуальным проблемам в предметной области</w:t>
            </w:r>
          </w:p>
          <w:p w14:paraId="40F30B96" w14:textId="77777777" w:rsidR="00711723" w:rsidRPr="00313217"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Участие в дискуссии</w:t>
            </w:r>
          </w:p>
          <w:p w14:paraId="4710556E" w14:textId="77777777" w:rsidR="00711723" w:rsidRPr="00313217"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Участие в конкурсах</w:t>
            </w:r>
          </w:p>
          <w:p w14:paraId="58AA31EE" w14:textId="77777777" w:rsidR="00711723" w:rsidRPr="00313217"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Участие в конференциях (сертификат)</w:t>
            </w:r>
          </w:p>
          <w:p w14:paraId="144A508E" w14:textId="77777777" w:rsidR="00711723" w:rsidRPr="00313217" w:rsidRDefault="00711723" w:rsidP="00711723">
            <w:pPr>
              <w:widowControl w:val="0"/>
              <w:autoSpaceDE w:val="0"/>
              <w:autoSpaceDN w:val="0"/>
              <w:adjustRightInd w:val="0"/>
              <w:jc w:val="both"/>
              <w:rPr>
                <w:sz w:val="24"/>
              </w:rPr>
            </w:pPr>
            <w:r w:rsidRPr="00313217">
              <w:rPr>
                <w:sz w:val="24"/>
              </w:rPr>
              <w:t>Формирование портфолио за 1-й год обучения</w:t>
            </w:r>
          </w:p>
        </w:tc>
      </w:tr>
      <w:tr w:rsidR="00711723" w:rsidRPr="00711723" w14:paraId="000C6D8D" w14:textId="77777777" w:rsidTr="00313217">
        <w:tc>
          <w:tcPr>
            <w:tcW w:w="1277" w:type="dxa"/>
            <w:shd w:val="clear" w:color="auto" w:fill="auto"/>
          </w:tcPr>
          <w:p w14:paraId="7CE7186C" w14:textId="77777777" w:rsidR="00711723" w:rsidRPr="00313217" w:rsidRDefault="00711723" w:rsidP="00711723">
            <w:pPr>
              <w:widowControl w:val="0"/>
              <w:autoSpaceDE w:val="0"/>
              <w:autoSpaceDN w:val="0"/>
              <w:adjustRightInd w:val="0"/>
              <w:jc w:val="center"/>
              <w:rPr>
                <w:b/>
                <w:sz w:val="24"/>
              </w:rPr>
            </w:pPr>
            <w:r w:rsidRPr="00313217">
              <w:rPr>
                <w:b/>
                <w:sz w:val="24"/>
              </w:rPr>
              <w:t>4 модуль</w:t>
            </w:r>
          </w:p>
        </w:tc>
        <w:tc>
          <w:tcPr>
            <w:tcW w:w="2551" w:type="dxa"/>
            <w:shd w:val="clear" w:color="auto" w:fill="auto"/>
          </w:tcPr>
          <w:p w14:paraId="48A0D814" w14:textId="77777777" w:rsidR="00711723" w:rsidRPr="00313217" w:rsidRDefault="00711723" w:rsidP="00711723">
            <w:pPr>
              <w:widowControl w:val="0"/>
              <w:autoSpaceDE w:val="0"/>
              <w:autoSpaceDN w:val="0"/>
              <w:adjustRightInd w:val="0"/>
              <w:jc w:val="both"/>
              <w:rPr>
                <w:sz w:val="24"/>
              </w:rPr>
            </w:pPr>
          </w:p>
        </w:tc>
        <w:tc>
          <w:tcPr>
            <w:tcW w:w="2410" w:type="dxa"/>
            <w:shd w:val="clear" w:color="auto" w:fill="auto"/>
          </w:tcPr>
          <w:p w14:paraId="5D8E56F3" w14:textId="77777777" w:rsidR="00711723" w:rsidRPr="00313217" w:rsidRDefault="00711723" w:rsidP="00711723">
            <w:pPr>
              <w:widowControl w:val="0"/>
              <w:autoSpaceDE w:val="0"/>
              <w:autoSpaceDN w:val="0"/>
              <w:adjustRightInd w:val="0"/>
              <w:jc w:val="both"/>
              <w:rPr>
                <w:sz w:val="24"/>
              </w:rPr>
            </w:pPr>
          </w:p>
        </w:tc>
        <w:tc>
          <w:tcPr>
            <w:tcW w:w="4820" w:type="dxa"/>
            <w:shd w:val="clear" w:color="auto" w:fill="auto"/>
          </w:tcPr>
          <w:p w14:paraId="38AA8065" w14:textId="38F780C0" w:rsidR="00711723" w:rsidRPr="00313217" w:rsidRDefault="00711723" w:rsidP="00711723">
            <w:pPr>
              <w:widowControl w:val="0"/>
              <w:autoSpaceDE w:val="0"/>
              <w:autoSpaceDN w:val="0"/>
              <w:adjustRightInd w:val="0"/>
              <w:jc w:val="both"/>
              <w:rPr>
                <w:sz w:val="24"/>
              </w:rPr>
            </w:pPr>
            <w:r w:rsidRPr="00313217">
              <w:rPr>
                <w:iCs/>
                <w:color w:val="000000"/>
                <w:sz w:val="24"/>
                <w:szCs w:val="24"/>
              </w:rPr>
              <w:t>Зачет по НИР</w:t>
            </w:r>
          </w:p>
        </w:tc>
      </w:tr>
      <w:tr w:rsidR="00711723" w:rsidRPr="00711723" w14:paraId="082F4F6B" w14:textId="77777777" w:rsidTr="00711723">
        <w:tc>
          <w:tcPr>
            <w:tcW w:w="11058" w:type="dxa"/>
            <w:gridSpan w:val="4"/>
            <w:shd w:val="clear" w:color="auto" w:fill="auto"/>
          </w:tcPr>
          <w:p w14:paraId="77D358F1" w14:textId="77777777" w:rsidR="00711723" w:rsidRPr="00313217" w:rsidRDefault="00711723" w:rsidP="00711723">
            <w:pPr>
              <w:tabs>
                <w:tab w:val="left" w:pos="1114"/>
              </w:tabs>
              <w:ind w:left="709"/>
              <w:jc w:val="center"/>
              <w:rPr>
                <w:b/>
                <w:bCs/>
                <w:iCs/>
                <w:color w:val="000000"/>
                <w:spacing w:val="10"/>
                <w:sz w:val="24"/>
                <w:szCs w:val="24"/>
              </w:rPr>
            </w:pPr>
            <w:r w:rsidRPr="00313217">
              <w:rPr>
                <w:b/>
                <w:bCs/>
                <w:iCs/>
                <w:color w:val="000000"/>
                <w:spacing w:val="10"/>
                <w:sz w:val="24"/>
                <w:szCs w:val="24"/>
              </w:rPr>
              <w:t>Второй год обучения.</w:t>
            </w:r>
          </w:p>
          <w:p w14:paraId="02080187" w14:textId="094F0ECD" w:rsidR="00711723" w:rsidRPr="00711723" w:rsidRDefault="00711723" w:rsidP="00711723">
            <w:pPr>
              <w:widowControl w:val="0"/>
              <w:autoSpaceDE w:val="0"/>
              <w:autoSpaceDN w:val="0"/>
              <w:adjustRightInd w:val="0"/>
              <w:jc w:val="center"/>
              <w:rPr>
                <w:b/>
                <w:sz w:val="24"/>
                <w:highlight w:val="green"/>
              </w:rPr>
            </w:pPr>
            <w:r w:rsidRPr="00313217">
              <w:rPr>
                <w:b/>
                <w:bCs/>
                <w:spacing w:val="10"/>
                <w:sz w:val="24"/>
                <w:szCs w:val="24"/>
                <w:shd w:val="clear" w:color="auto" w:fill="FFFFFF"/>
              </w:rPr>
              <w:t xml:space="preserve"> Научные исследования по проблематике программы</w:t>
            </w:r>
          </w:p>
        </w:tc>
      </w:tr>
      <w:tr w:rsidR="00711723" w:rsidRPr="00711723" w14:paraId="7EDF585B" w14:textId="77777777" w:rsidTr="00313217">
        <w:tc>
          <w:tcPr>
            <w:tcW w:w="1277" w:type="dxa"/>
            <w:shd w:val="clear" w:color="auto" w:fill="auto"/>
          </w:tcPr>
          <w:p w14:paraId="1A067845" w14:textId="7A1EBE69" w:rsidR="00711723" w:rsidRPr="00313217" w:rsidRDefault="00711723" w:rsidP="00711723">
            <w:pPr>
              <w:widowControl w:val="0"/>
              <w:autoSpaceDE w:val="0"/>
              <w:autoSpaceDN w:val="0"/>
              <w:adjustRightInd w:val="0"/>
              <w:jc w:val="center"/>
              <w:rPr>
                <w:b/>
                <w:sz w:val="24"/>
              </w:rPr>
            </w:pPr>
            <w:r w:rsidRPr="00313217">
              <w:rPr>
                <w:b/>
                <w:sz w:val="24"/>
              </w:rPr>
              <w:t>5 модул</w:t>
            </w:r>
            <w:r w:rsidR="000361C3">
              <w:rPr>
                <w:b/>
                <w:sz w:val="24"/>
              </w:rPr>
              <w:t>ь</w:t>
            </w:r>
          </w:p>
          <w:p w14:paraId="0540A29D" w14:textId="77777777" w:rsidR="00711723" w:rsidRPr="00313217" w:rsidRDefault="00711723" w:rsidP="00711723">
            <w:pPr>
              <w:widowControl w:val="0"/>
              <w:autoSpaceDE w:val="0"/>
              <w:autoSpaceDN w:val="0"/>
              <w:adjustRightInd w:val="0"/>
              <w:jc w:val="center"/>
              <w:rPr>
                <w:sz w:val="24"/>
              </w:rPr>
            </w:pPr>
          </w:p>
        </w:tc>
        <w:tc>
          <w:tcPr>
            <w:tcW w:w="2551" w:type="dxa"/>
            <w:shd w:val="clear" w:color="auto" w:fill="auto"/>
          </w:tcPr>
          <w:p w14:paraId="1BAB0411" w14:textId="5DB38877" w:rsidR="00711723" w:rsidRPr="00313217" w:rsidRDefault="00711723" w:rsidP="00711723">
            <w:pPr>
              <w:widowControl w:val="0"/>
              <w:autoSpaceDE w:val="0"/>
              <w:autoSpaceDN w:val="0"/>
              <w:adjustRightInd w:val="0"/>
              <w:jc w:val="both"/>
              <w:rPr>
                <w:sz w:val="24"/>
              </w:rPr>
            </w:pPr>
            <w:r w:rsidRPr="00313217">
              <w:rPr>
                <w:sz w:val="24"/>
              </w:rPr>
              <w:t>Выполнение теоретической части ВКР</w:t>
            </w:r>
            <w:r w:rsidR="00313217">
              <w:rPr>
                <w:sz w:val="24"/>
              </w:rPr>
              <w:t>.</w:t>
            </w:r>
          </w:p>
          <w:p w14:paraId="0AC7C3A7" w14:textId="4B872681" w:rsidR="00711723" w:rsidRPr="00313217" w:rsidRDefault="00711723" w:rsidP="00711723">
            <w:pPr>
              <w:widowControl w:val="0"/>
              <w:autoSpaceDE w:val="0"/>
              <w:autoSpaceDN w:val="0"/>
              <w:adjustRightInd w:val="0"/>
              <w:jc w:val="both"/>
              <w:rPr>
                <w:sz w:val="24"/>
              </w:rPr>
            </w:pPr>
            <w:r w:rsidRPr="00313217">
              <w:rPr>
                <w:sz w:val="24"/>
              </w:rPr>
              <w:t>Сбор эмпирических данных для аналитической части ВКР</w:t>
            </w:r>
            <w:r w:rsidR="00313217">
              <w:rPr>
                <w:sz w:val="24"/>
              </w:rPr>
              <w:t>.</w:t>
            </w:r>
          </w:p>
          <w:p w14:paraId="2CA993BB" w14:textId="1ADD0493" w:rsidR="00711723" w:rsidRPr="00313217" w:rsidRDefault="00711723" w:rsidP="00711723">
            <w:pPr>
              <w:widowControl w:val="0"/>
              <w:autoSpaceDE w:val="0"/>
              <w:autoSpaceDN w:val="0"/>
              <w:adjustRightInd w:val="0"/>
              <w:jc w:val="both"/>
              <w:rPr>
                <w:sz w:val="24"/>
              </w:rPr>
            </w:pPr>
            <w:r w:rsidRPr="00313217">
              <w:rPr>
                <w:sz w:val="24"/>
              </w:rPr>
              <w:t>Подготовка научных статей и докладов по результатам проведенного теоретического и эмпирического исследования</w:t>
            </w:r>
            <w:r w:rsidR="00313217">
              <w:rPr>
                <w:sz w:val="24"/>
              </w:rPr>
              <w:t>.</w:t>
            </w:r>
          </w:p>
        </w:tc>
        <w:tc>
          <w:tcPr>
            <w:tcW w:w="2410" w:type="dxa"/>
            <w:shd w:val="clear" w:color="auto" w:fill="auto"/>
          </w:tcPr>
          <w:p w14:paraId="009535A8" w14:textId="77777777" w:rsidR="00711723" w:rsidRPr="00313217" w:rsidRDefault="00711723" w:rsidP="00711723">
            <w:pPr>
              <w:widowControl w:val="0"/>
              <w:autoSpaceDE w:val="0"/>
              <w:autoSpaceDN w:val="0"/>
              <w:adjustRightInd w:val="0"/>
              <w:jc w:val="both"/>
              <w:rPr>
                <w:sz w:val="24"/>
              </w:rPr>
            </w:pPr>
            <w:r w:rsidRPr="00313217">
              <w:rPr>
                <w:sz w:val="24"/>
              </w:rPr>
              <w:t>Посещение семинара Научные дискуссии</w:t>
            </w:r>
          </w:p>
          <w:p w14:paraId="77381926" w14:textId="77777777" w:rsidR="00711723" w:rsidRPr="00313217" w:rsidRDefault="00711723" w:rsidP="00711723">
            <w:pPr>
              <w:widowControl w:val="0"/>
              <w:autoSpaceDE w:val="0"/>
              <w:autoSpaceDN w:val="0"/>
              <w:adjustRightInd w:val="0"/>
              <w:jc w:val="both"/>
              <w:rPr>
                <w:sz w:val="24"/>
              </w:rPr>
            </w:pPr>
            <w:r w:rsidRPr="00313217">
              <w:rPr>
                <w:sz w:val="24"/>
              </w:rPr>
              <w:t>Научные конференции</w:t>
            </w:r>
          </w:p>
          <w:p w14:paraId="3E29C852" w14:textId="77777777" w:rsidR="00711723" w:rsidRPr="00313217" w:rsidRDefault="00711723" w:rsidP="00711723">
            <w:pPr>
              <w:widowControl w:val="0"/>
              <w:autoSpaceDE w:val="0"/>
              <w:autoSpaceDN w:val="0"/>
              <w:adjustRightInd w:val="0"/>
              <w:jc w:val="both"/>
              <w:rPr>
                <w:sz w:val="24"/>
              </w:rPr>
            </w:pPr>
            <w:r w:rsidRPr="00313217">
              <w:rPr>
                <w:sz w:val="24"/>
              </w:rPr>
              <w:t>Опубликование статей/докладов</w:t>
            </w:r>
          </w:p>
        </w:tc>
        <w:tc>
          <w:tcPr>
            <w:tcW w:w="4820" w:type="dxa"/>
            <w:shd w:val="clear" w:color="auto" w:fill="auto"/>
          </w:tcPr>
          <w:p w14:paraId="63F6C2A3" w14:textId="77777777" w:rsidR="00711723" w:rsidRPr="00313217"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Подготовка презентаций по актуальным проблемам в предметной области</w:t>
            </w:r>
          </w:p>
          <w:p w14:paraId="0C95C0AF" w14:textId="77777777" w:rsidR="00711723" w:rsidRPr="00313217"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Участие в дискуссии</w:t>
            </w:r>
          </w:p>
          <w:p w14:paraId="680DA867" w14:textId="77777777" w:rsidR="00711723" w:rsidRPr="00313217"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Участие в конкурсах</w:t>
            </w:r>
          </w:p>
          <w:p w14:paraId="6F026569" w14:textId="77777777" w:rsidR="00711723" w:rsidRPr="00313217"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Участие в конференциях (сертификат)</w:t>
            </w:r>
          </w:p>
          <w:p w14:paraId="6B2AED87" w14:textId="77777777" w:rsidR="00711723" w:rsidRPr="00313217" w:rsidRDefault="00711723" w:rsidP="00711723">
            <w:pPr>
              <w:widowControl w:val="0"/>
              <w:autoSpaceDE w:val="0"/>
              <w:autoSpaceDN w:val="0"/>
              <w:adjustRightInd w:val="0"/>
              <w:jc w:val="both"/>
              <w:rPr>
                <w:sz w:val="24"/>
              </w:rPr>
            </w:pPr>
            <w:r w:rsidRPr="00313217">
              <w:rPr>
                <w:sz w:val="24"/>
              </w:rPr>
              <w:t>Публикация статей/докладов</w:t>
            </w:r>
          </w:p>
          <w:p w14:paraId="0B787F28" w14:textId="77777777" w:rsidR="00313217" w:rsidRPr="00313217" w:rsidRDefault="00313217" w:rsidP="00313217">
            <w:pPr>
              <w:rPr>
                <w:sz w:val="24"/>
              </w:rPr>
            </w:pPr>
          </w:p>
          <w:p w14:paraId="49F95FDC" w14:textId="6DA5B649" w:rsidR="00313217" w:rsidRPr="00313217" w:rsidRDefault="00313217" w:rsidP="00313217">
            <w:pPr>
              <w:tabs>
                <w:tab w:val="left" w:pos="2868"/>
              </w:tabs>
              <w:rPr>
                <w:sz w:val="24"/>
              </w:rPr>
            </w:pPr>
          </w:p>
        </w:tc>
      </w:tr>
      <w:tr w:rsidR="00711723" w:rsidRPr="00711723" w14:paraId="0DABCD73" w14:textId="77777777" w:rsidTr="00313217">
        <w:tc>
          <w:tcPr>
            <w:tcW w:w="1277" w:type="dxa"/>
            <w:shd w:val="clear" w:color="auto" w:fill="auto"/>
          </w:tcPr>
          <w:p w14:paraId="594D884E" w14:textId="77777777" w:rsidR="00711723" w:rsidRPr="00313217" w:rsidRDefault="00711723" w:rsidP="00711723">
            <w:pPr>
              <w:widowControl w:val="0"/>
              <w:autoSpaceDE w:val="0"/>
              <w:autoSpaceDN w:val="0"/>
              <w:adjustRightInd w:val="0"/>
              <w:jc w:val="center"/>
              <w:rPr>
                <w:b/>
                <w:sz w:val="24"/>
              </w:rPr>
            </w:pPr>
            <w:r w:rsidRPr="00313217">
              <w:rPr>
                <w:b/>
                <w:sz w:val="24"/>
              </w:rPr>
              <w:t>6 модуль</w:t>
            </w:r>
          </w:p>
        </w:tc>
        <w:tc>
          <w:tcPr>
            <w:tcW w:w="2551" w:type="dxa"/>
            <w:shd w:val="clear" w:color="auto" w:fill="auto"/>
          </w:tcPr>
          <w:p w14:paraId="0E394EED" w14:textId="77777777" w:rsidR="0070590F" w:rsidRPr="00313217" w:rsidRDefault="0070590F" w:rsidP="0070590F">
            <w:pPr>
              <w:widowControl w:val="0"/>
              <w:autoSpaceDE w:val="0"/>
              <w:autoSpaceDN w:val="0"/>
              <w:adjustRightInd w:val="0"/>
              <w:jc w:val="both"/>
              <w:rPr>
                <w:sz w:val="24"/>
              </w:rPr>
            </w:pPr>
            <w:r w:rsidRPr="00313217">
              <w:rPr>
                <w:sz w:val="24"/>
              </w:rPr>
              <w:t>Работа над методической/ рекомендательной частью ВКР</w:t>
            </w:r>
          </w:p>
          <w:p w14:paraId="295DB71B" w14:textId="77777777" w:rsidR="0070590F" w:rsidRPr="00FB4941" w:rsidRDefault="0070590F" w:rsidP="0070590F">
            <w:pPr>
              <w:widowControl w:val="0"/>
              <w:autoSpaceDE w:val="0"/>
              <w:autoSpaceDN w:val="0"/>
              <w:adjustRightInd w:val="0"/>
              <w:jc w:val="both"/>
              <w:rPr>
                <w:sz w:val="24"/>
              </w:rPr>
            </w:pPr>
            <w:r w:rsidRPr="00313217">
              <w:rPr>
                <w:sz w:val="24"/>
              </w:rPr>
              <w:t>Завершение работы над ВКР</w:t>
            </w:r>
            <w:r w:rsidRPr="00FB4941">
              <w:rPr>
                <w:sz w:val="24"/>
              </w:rPr>
              <w:t>/</w:t>
            </w:r>
          </w:p>
          <w:p w14:paraId="0E72EBE2" w14:textId="0B464647" w:rsidR="00711723" w:rsidRPr="00313217" w:rsidRDefault="0070590F" w:rsidP="0070590F">
            <w:pPr>
              <w:widowControl w:val="0"/>
              <w:autoSpaceDE w:val="0"/>
              <w:autoSpaceDN w:val="0"/>
              <w:adjustRightInd w:val="0"/>
              <w:jc w:val="both"/>
              <w:rPr>
                <w:sz w:val="24"/>
              </w:rPr>
            </w:pPr>
            <w:r w:rsidRPr="00313217">
              <w:rPr>
                <w:sz w:val="24"/>
              </w:rPr>
              <w:t>Представление ВКР и ее предварительная защита</w:t>
            </w:r>
          </w:p>
        </w:tc>
        <w:tc>
          <w:tcPr>
            <w:tcW w:w="2410" w:type="dxa"/>
            <w:shd w:val="clear" w:color="auto" w:fill="auto"/>
          </w:tcPr>
          <w:p w14:paraId="672701D8" w14:textId="77777777" w:rsidR="0070590F" w:rsidRPr="00313217" w:rsidRDefault="0070590F" w:rsidP="0070590F">
            <w:pPr>
              <w:widowControl w:val="0"/>
              <w:autoSpaceDE w:val="0"/>
              <w:autoSpaceDN w:val="0"/>
              <w:adjustRightInd w:val="0"/>
              <w:jc w:val="both"/>
              <w:rPr>
                <w:sz w:val="24"/>
              </w:rPr>
            </w:pPr>
            <w:r w:rsidRPr="00313217">
              <w:rPr>
                <w:sz w:val="24"/>
              </w:rPr>
              <w:t>Посещение семинара Научные дискуссии</w:t>
            </w:r>
          </w:p>
          <w:p w14:paraId="5E7EBA52" w14:textId="77777777" w:rsidR="0070590F" w:rsidRPr="00313217" w:rsidRDefault="0070590F" w:rsidP="0070590F">
            <w:pPr>
              <w:widowControl w:val="0"/>
              <w:autoSpaceDE w:val="0"/>
              <w:autoSpaceDN w:val="0"/>
              <w:adjustRightInd w:val="0"/>
              <w:jc w:val="both"/>
              <w:rPr>
                <w:sz w:val="24"/>
              </w:rPr>
            </w:pPr>
            <w:r w:rsidRPr="00313217">
              <w:rPr>
                <w:sz w:val="24"/>
              </w:rPr>
              <w:t>Научные конференции</w:t>
            </w:r>
          </w:p>
          <w:p w14:paraId="69D004E1" w14:textId="3EBEC97C" w:rsidR="00711723" w:rsidRPr="00313217" w:rsidRDefault="0070590F" w:rsidP="0070590F">
            <w:pPr>
              <w:widowControl w:val="0"/>
              <w:autoSpaceDE w:val="0"/>
              <w:autoSpaceDN w:val="0"/>
              <w:adjustRightInd w:val="0"/>
              <w:jc w:val="both"/>
              <w:rPr>
                <w:sz w:val="24"/>
              </w:rPr>
            </w:pPr>
            <w:r w:rsidRPr="00313217">
              <w:rPr>
                <w:sz w:val="24"/>
              </w:rPr>
              <w:t>Опубликование статей/докладов</w:t>
            </w:r>
          </w:p>
        </w:tc>
        <w:tc>
          <w:tcPr>
            <w:tcW w:w="4820" w:type="dxa"/>
            <w:shd w:val="clear" w:color="auto" w:fill="auto"/>
          </w:tcPr>
          <w:p w14:paraId="2FDB5A36" w14:textId="77777777" w:rsidR="0070590F" w:rsidRPr="00313217"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Представление ВКР</w:t>
            </w:r>
          </w:p>
          <w:p w14:paraId="0D20A21C" w14:textId="77777777" w:rsidR="0070590F" w:rsidRPr="00313217"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Подготовка презентаций по теме ВКР</w:t>
            </w:r>
          </w:p>
          <w:p w14:paraId="382621B5" w14:textId="77777777" w:rsidR="0070590F" w:rsidRPr="00313217"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13217">
              <w:rPr>
                <w:rFonts w:eastAsia="Calibri"/>
                <w:sz w:val="24"/>
                <w:szCs w:val="22"/>
                <w:lang w:eastAsia="en-US"/>
              </w:rPr>
              <w:t>Публикация статей/докладов</w:t>
            </w:r>
          </w:p>
          <w:p w14:paraId="33F28002" w14:textId="134AD04F" w:rsidR="0070590F" w:rsidRPr="00313217"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13217">
              <w:rPr>
                <w:sz w:val="24"/>
              </w:rPr>
              <w:t>Формирование портфолио за весь период обучения</w:t>
            </w:r>
            <w:r w:rsidRPr="00313217">
              <w:rPr>
                <w:iCs/>
                <w:color w:val="000000"/>
                <w:sz w:val="24"/>
                <w:szCs w:val="24"/>
              </w:rPr>
              <w:t xml:space="preserve"> </w:t>
            </w:r>
          </w:p>
          <w:p w14:paraId="6C582C63" w14:textId="15D260FF" w:rsidR="00711723" w:rsidRPr="00313217" w:rsidRDefault="00711723" w:rsidP="0070590F">
            <w:pPr>
              <w:widowControl w:val="0"/>
              <w:autoSpaceDE w:val="0"/>
              <w:autoSpaceDN w:val="0"/>
              <w:adjustRightInd w:val="0"/>
              <w:jc w:val="both"/>
              <w:rPr>
                <w:sz w:val="24"/>
              </w:rPr>
            </w:pPr>
          </w:p>
        </w:tc>
      </w:tr>
      <w:tr w:rsidR="00313217" w:rsidRPr="00711723" w14:paraId="2328F3C6" w14:textId="77777777" w:rsidTr="00313217">
        <w:tc>
          <w:tcPr>
            <w:tcW w:w="1277" w:type="dxa"/>
            <w:shd w:val="clear" w:color="auto" w:fill="auto"/>
          </w:tcPr>
          <w:p w14:paraId="6A788163" w14:textId="704D8ACA" w:rsidR="00313217" w:rsidRPr="00313217" w:rsidRDefault="00313217" w:rsidP="00711723">
            <w:pPr>
              <w:widowControl w:val="0"/>
              <w:autoSpaceDE w:val="0"/>
              <w:autoSpaceDN w:val="0"/>
              <w:adjustRightInd w:val="0"/>
              <w:jc w:val="center"/>
              <w:rPr>
                <w:b/>
                <w:sz w:val="24"/>
              </w:rPr>
            </w:pPr>
            <w:r w:rsidRPr="00313217">
              <w:rPr>
                <w:b/>
                <w:sz w:val="24"/>
                <w:lang w:val="en-US"/>
              </w:rPr>
              <w:t xml:space="preserve">6 </w:t>
            </w:r>
            <w:r w:rsidRPr="00313217">
              <w:rPr>
                <w:b/>
                <w:sz w:val="24"/>
              </w:rPr>
              <w:t>модуль</w:t>
            </w:r>
          </w:p>
        </w:tc>
        <w:tc>
          <w:tcPr>
            <w:tcW w:w="2551" w:type="dxa"/>
            <w:shd w:val="clear" w:color="auto" w:fill="auto"/>
          </w:tcPr>
          <w:p w14:paraId="2C089BA4" w14:textId="77777777" w:rsidR="00313217" w:rsidRPr="00313217" w:rsidRDefault="00313217" w:rsidP="0070590F">
            <w:pPr>
              <w:widowControl w:val="0"/>
              <w:autoSpaceDE w:val="0"/>
              <w:autoSpaceDN w:val="0"/>
              <w:adjustRightInd w:val="0"/>
              <w:jc w:val="both"/>
              <w:rPr>
                <w:sz w:val="24"/>
              </w:rPr>
            </w:pPr>
          </w:p>
        </w:tc>
        <w:tc>
          <w:tcPr>
            <w:tcW w:w="2410" w:type="dxa"/>
            <w:shd w:val="clear" w:color="auto" w:fill="auto"/>
          </w:tcPr>
          <w:p w14:paraId="6147B2E6" w14:textId="77777777" w:rsidR="00313217" w:rsidRPr="00313217" w:rsidRDefault="00313217" w:rsidP="0070590F">
            <w:pPr>
              <w:widowControl w:val="0"/>
              <w:autoSpaceDE w:val="0"/>
              <w:autoSpaceDN w:val="0"/>
              <w:adjustRightInd w:val="0"/>
              <w:jc w:val="both"/>
              <w:rPr>
                <w:sz w:val="24"/>
              </w:rPr>
            </w:pPr>
          </w:p>
        </w:tc>
        <w:tc>
          <w:tcPr>
            <w:tcW w:w="4820" w:type="dxa"/>
            <w:shd w:val="clear" w:color="auto" w:fill="auto"/>
          </w:tcPr>
          <w:p w14:paraId="16A716F8" w14:textId="751CB7F0" w:rsidR="00313217" w:rsidRPr="00313217" w:rsidRDefault="00313217" w:rsidP="00313217">
            <w:pPr>
              <w:widowControl w:val="0"/>
              <w:tabs>
                <w:tab w:val="left" w:pos="317"/>
              </w:tabs>
              <w:autoSpaceDE w:val="0"/>
              <w:autoSpaceDN w:val="0"/>
              <w:adjustRightInd w:val="0"/>
              <w:contextualSpacing/>
              <w:jc w:val="both"/>
              <w:rPr>
                <w:rFonts w:eastAsia="Calibri"/>
                <w:sz w:val="24"/>
                <w:szCs w:val="22"/>
                <w:lang w:eastAsia="en-US"/>
              </w:rPr>
            </w:pPr>
            <w:r w:rsidRPr="00313217">
              <w:rPr>
                <w:iCs/>
                <w:color w:val="000000"/>
                <w:sz w:val="24"/>
                <w:szCs w:val="24"/>
              </w:rPr>
              <w:t>Зачет по НИР</w:t>
            </w:r>
          </w:p>
        </w:tc>
      </w:tr>
    </w:tbl>
    <w:p w14:paraId="4FD5AD2C" w14:textId="35D14A17" w:rsidR="00711723" w:rsidRPr="00047E4D" w:rsidRDefault="00711723" w:rsidP="00313217">
      <w:pPr>
        <w:pStyle w:val="Default"/>
        <w:widowControl w:val="0"/>
        <w:spacing w:line="360" w:lineRule="auto"/>
        <w:jc w:val="both"/>
        <w:rPr>
          <w:color w:val="FF0000"/>
          <w:sz w:val="28"/>
          <w:szCs w:val="28"/>
        </w:rPr>
      </w:pPr>
    </w:p>
    <w:sectPr w:rsidR="00711723" w:rsidRPr="00047E4D" w:rsidSect="00711723">
      <w:headerReference w:type="even" r:id="rId13"/>
      <w:headerReference w:type="default" r:id="rId14"/>
      <w:footerReference w:type="even" r:id="rId15"/>
      <w:footerReference w:type="default" r:id="rId16"/>
      <w:pgSz w:w="11906" w:h="16838"/>
      <w:pgMar w:top="28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FFB5F" w14:textId="77777777" w:rsidR="00027D10" w:rsidRDefault="00027D10">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4A957125" w14:textId="77777777" w:rsidR="00027D10" w:rsidRDefault="00027D10">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3C38199D" w:rsidR="00024DA5" w:rsidRDefault="00024DA5"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22F23">
      <w:rPr>
        <w:rStyle w:val="af"/>
        <w:noProof/>
      </w:rPr>
      <w:t>13</w:t>
    </w:r>
    <w:r>
      <w:rPr>
        <w:rStyle w:val="af"/>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57D88" w14:textId="77777777" w:rsidR="00027D10" w:rsidRDefault="00027D10">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28D8C7F6" w14:textId="77777777" w:rsidR="00027D10" w:rsidRDefault="00027D10">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1BA7B99"/>
    <w:multiLevelType w:val="hybridMultilevel"/>
    <w:tmpl w:val="461C1C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7"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1"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731C3EA7"/>
    <w:multiLevelType w:val="hybridMultilevel"/>
    <w:tmpl w:val="6C741A1A"/>
    <w:lvl w:ilvl="0" w:tplc="020A84A0">
      <w:start w:val="1"/>
      <w:numFmt w:val="decimal"/>
      <w:lvlText w:val="%1."/>
      <w:lvlJc w:val="left"/>
      <w:pPr>
        <w:ind w:left="927"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5"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9"/>
  </w:num>
  <w:num w:numId="3">
    <w:abstractNumId w:val="12"/>
  </w:num>
  <w:num w:numId="4">
    <w:abstractNumId w:val="3"/>
  </w:num>
  <w:num w:numId="5">
    <w:abstractNumId w:val="18"/>
  </w:num>
  <w:num w:numId="6">
    <w:abstractNumId w:val="15"/>
  </w:num>
  <w:num w:numId="7">
    <w:abstractNumId w:val="7"/>
  </w:num>
  <w:num w:numId="8">
    <w:abstractNumId w:val="10"/>
  </w:num>
  <w:num w:numId="9">
    <w:abstractNumId w:val="23"/>
  </w:num>
  <w:num w:numId="10">
    <w:abstractNumId w:val="14"/>
  </w:num>
  <w:num w:numId="11">
    <w:abstractNumId w:val="11"/>
  </w:num>
  <w:num w:numId="12">
    <w:abstractNumId w:val="1"/>
  </w:num>
  <w:num w:numId="13">
    <w:abstractNumId w:val="25"/>
  </w:num>
  <w:num w:numId="14">
    <w:abstractNumId w:val="22"/>
  </w:num>
  <w:num w:numId="15">
    <w:abstractNumId w:val="20"/>
  </w:num>
  <w:num w:numId="16">
    <w:abstractNumId w:val="2"/>
  </w:num>
  <w:num w:numId="17">
    <w:abstractNumId w:val="4"/>
  </w:num>
  <w:num w:numId="18">
    <w:abstractNumId w:val="13"/>
  </w:num>
  <w:num w:numId="19">
    <w:abstractNumId w:val="24"/>
  </w:num>
  <w:num w:numId="20">
    <w:abstractNumId w:val="8"/>
  </w:num>
  <w:num w:numId="21">
    <w:abstractNumId w:val="16"/>
  </w:num>
  <w:num w:numId="22">
    <w:abstractNumId w:val="21"/>
  </w:num>
  <w:num w:numId="23">
    <w:abstractNumId w:val="6"/>
  </w:num>
  <w:num w:numId="24">
    <w:abstractNumId w:val="9"/>
  </w:num>
  <w:num w:numId="25">
    <w:abstractNumId w:val="17"/>
  </w:num>
  <w:num w:numId="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4D24"/>
    <w:rsid w:val="000053DA"/>
    <w:rsid w:val="00005CA7"/>
    <w:rsid w:val="000062D2"/>
    <w:rsid w:val="0001351A"/>
    <w:rsid w:val="0001577D"/>
    <w:rsid w:val="00016CB4"/>
    <w:rsid w:val="0001711F"/>
    <w:rsid w:val="0001747D"/>
    <w:rsid w:val="00022617"/>
    <w:rsid w:val="000228B1"/>
    <w:rsid w:val="000229DB"/>
    <w:rsid w:val="00023A36"/>
    <w:rsid w:val="00024DA5"/>
    <w:rsid w:val="0002718E"/>
    <w:rsid w:val="00027D10"/>
    <w:rsid w:val="00030F27"/>
    <w:rsid w:val="00032FBE"/>
    <w:rsid w:val="0003369E"/>
    <w:rsid w:val="000361C3"/>
    <w:rsid w:val="00036232"/>
    <w:rsid w:val="00036426"/>
    <w:rsid w:val="00036FD3"/>
    <w:rsid w:val="00045643"/>
    <w:rsid w:val="00045C9A"/>
    <w:rsid w:val="000471C1"/>
    <w:rsid w:val="00047398"/>
    <w:rsid w:val="00047E4D"/>
    <w:rsid w:val="00052623"/>
    <w:rsid w:val="00052C3E"/>
    <w:rsid w:val="000566D9"/>
    <w:rsid w:val="00056C6E"/>
    <w:rsid w:val="00057440"/>
    <w:rsid w:val="000577A6"/>
    <w:rsid w:val="00061006"/>
    <w:rsid w:val="00061EE0"/>
    <w:rsid w:val="00062C1C"/>
    <w:rsid w:val="000637B2"/>
    <w:rsid w:val="0006522D"/>
    <w:rsid w:val="0006575A"/>
    <w:rsid w:val="00065871"/>
    <w:rsid w:val="000659FD"/>
    <w:rsid w:val="00065D33"/>
    <w:rsid w:val="000715A5"/>
    <w:rsid w:val="00071867"/>
    <w:rsid w:val="00074291"/>
    <w:rsid w:val="00081246"/>
    <w:rsid w:val="00082410"/>
    <w:rsid w:val="00083F1B"/>
    <w:rsid w:val="00084C0F"/>
    <w:rsid w:val="000850BF"/>
    <w:rsid w:val="0009177D"/>
    <w:rsid w:val="000918B5"/>
    <w:rsid w:val="00092BA7"/>
    <w:rsid w:val="00093180"/>
    <w:rsid w:val="00093585"/>
    <w:rsid w:val="000948D2"/>
    <w:rsid w:val="000949B8"/>
    <w:rsid w:val="00095234"/>
    <w:rsid w:val="00096FB3"/>
    <w:rsid w:val="000A051D"/>
    <w:rsid w:val="000A0D20"/>
    <w:rsid w:val="000A3278"/>
    <w:rsid w:val="000A3A76"/>
    <w:rsid w:val="000A42F7"/>
    <w:rsid w:val="000A47EC"/>
    <w:rsid w:val="000A54B3"/>
    <w:rsid w:val="000A6323"/>
    <w:rsid w:val="000A7315"/>
    <w:rsid w:val="000A7D04"/>
    <w:rsid w:val="000B1198"/>
    <w:rsid w:val="000B2234"/>
    <w:rsid w:val="000B2664"/>
    <w:rsid w:val="000B26B8"/>
    <w:rsid w:val="000B4449"/>
    <w:rsid w:val="000B74BE"/>
    <w:rsid w:val="000C22D5"/>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87A"/>
    <w:rsid w:val="000D72C9"/>
    <w:rsid w:val="000E0FF6"/>
    <w:rsid w:val="000E1488"/>
    <w:rsid w:val="000E2A63"/>
    <w:rsid w:val="000E2BBD"/>
    <w:rsid w:val="000E3334"/>
    <w:rsid w:val="000E3965"/>
    <w:rsid w:val="000E3ABD"/>
    <w:rsid w:val="000E3BD9"/>
    <w:rsid w:val="000E5F9E"/>
    <w:rsid w:val="000E6115"/>
    <w:rsid w:val="000E6173"/>
    <w:rsid w:val="000E6D8A"/>
    <w:rsid w:val="000F0CDA"/>
    <w:rsid w:val="000F17B5"/>
    <w:rsid w:val="000F2EA0"/>
    <w:rsid w:val="000F3CE0"/>
    <w:rsid w:val="000F4065"/>
    <w:rsid w:val="000F51FC"/>
    <w:rsid w:val="000F5F95"/>
    <w:rsid w:val="000F6234"/>
    <w:rsid w:val="000F635A"/>
    <w:rsid w:val="000F6BE3"/>
    <w:rsid w:val="000F7E84"/>
    <w:rsid w:val="001005DE"/>
    <w:rsid w:val="001007B2"/>
    <w:rsid w:val="0010123C"/>
    <w:rsid w:val="00102423"/>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6AEC"/>
    <w:rsid w:val="001307E5"/>
    <w:rsid w:val="00131979"/>
    <w:rsid w:val="00131D24"/>
    <w:rsid w:val="00132038"/>
    <w:rsid w:val="00134A33"/>
    <w:rsid w:val="00135C70"/>
    <w:rsid w:val="001362B2"/>
    <w:rsid w:val="00137795"/>
    <w:rsid w:val="00137A19"/>
    <w:rsid w:val="00140890"/>
    <w:rsid w:val="001411FF"/>
    <w:rsid w:val="00142141"/>
    <w:rsid w:val="001424DD"/>
    <w:rsid w:val="00144849"/>
    <w:rsid w:val="001455D6"/>
    <w:rsid w:val="001549C1"/>
    <w:rsid w:val="00155189"/>
    <w:rsid w:val="00155229"/>
    <w:rsid w:val="00155C3E"/>
    <w:rsid w:val="0015787B"/>
    <w:rsid w:val="00161CD3"/>
    <w:rsid w:val="00161F7C"/>
    <w:rsid w:val="00162B6E"/>
    <w:rsid w:val="001651B7"/>
    <w:rsid w:val="00165499"/>
    <w:rsid w:val="00166DEE"/>
    <w:rsid w:val="0016724C"/>
    <w:rsid w:val="001673AA"/>
    <w:rsid w:val="001675FD"/>
    <w:rsid w:val="00167D06"/>
    <w:rsid w:val="00171F9A"/>
    <w:rsid w:val="00173956"/>
    <w:rsid w:val="00175162"/>
    <w:rsid w:val="00175B7A"/>
    <w:rsid w:val="00175F82"/>
    <w:rsid w:val="00176E64"/>
    <w:rsid w:val="0017723E"/>
    <w:rsid w:val="00180390"/>
    <w:rsid w:val="001818A5"/>
    <w:rsid w:val="00182A0B"/>
    <w:rsid w:val="00184B5E"/>
    <w:rsid w:val="001851D5"/>
    <w:rsid w:val="00190AC0"/>
    <w:rsid w:val="001916E4"/>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839"/>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F0179"/>
    <w:rsid w:val="001F3172"/>
    <w:rsid w:val="001F47DB"/>
    <w:rsid w:val="001F5495"/>
    <w:rsid w:val="001F7490"/>
    <w:rsid w:val="002008A3"/>
    <w:rsid w:val="00200929"/>
    <w:rsid w:val="0020186F"/>
    <w:rsid w:val="002041D3"/>
    <w:rsid w:val="002059DE"/>
    <w:rsid w:val="00207EE2"/>
    <w:rsid w:val="002111BC"/>
    <w:rsid w:val="00211977"/>
    <w:rsid w:val="00214906"/>
    <w:rsid w:val="0021698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10C2"/>
    <w:rsid w:val="002649C7"/>
    <w:rsid w:val="002655C1"/>
    <w:rsid w:val="00266789"/>
    <w:rsid w:val="00270753"/>
    <w:rsid w:val="00270CA8"/>
    <w:rsid w:val="00274189"/>
    <w:rsid w:val="00274BA6"/>
    <w:rsid w:val="00274D2A"/>
    <w:rsid w:val="00277C26"/>
    <w:rsid w:val="002803F5"/>
    <w:rsid w:val="002806DA"/>
    <w:rsid w:val="00281549"/>
    <w:rsid w:val="0028181C"/>
    <w:rsid w:val="00282878"/>
    <w:rsid w:val="00283E66"/>
    <w:rsid w:val="002856B0"/>
    <w:rsid w:val="00285C26"/>
    <w:rsid w:val="002865CD"/>
    <w:rsid w:val="00287ED9"/>
    <w:rsid w:val="002912FF"/>
    <w:rsid w:val="00292BB2"/>
    <w:rsid w:val="002930F8"/>
    <w:rsid w:val="00293EFC"/>
    <w:rsid w:val="0029417B"/>
    <w:rsid w:val="002946FA"/>
    <w:rsid w:val="00296507"/>
    <w:rsid w:val="002A0C33"/>
    <w:rsid w:val="002A0C9E"/>
    <w:rsid w:val="002A14E0"/>
    <w:rsid w:val="002A427C"/>
    <w:rsid w:val="002A5DCE"/>
    <w:rsid w:val="002B2218"/>
    <w:rsid w:val="002B39F6"/>
    <w:rsid w:val="002B4CF3"/>
    <w:rsid w:val="002B600A"/>
    <w:rsid w:val="002B698B"/>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5C84"/>
    <w:rsid w:val="00310537"/>
    <w:rsid w:val="003108D4"/>
    <w:rsid w:val="00311968"/>
    <w:rsid w:val="00311A3F"/>
    <w:rsid w:val="00312076"/>
    <w:rsid w:val="00313217"/>
    <w:rsid w:val="00315E8B"/>
    <w:rsid w:val="00316808"/>
    <w:rsid w:val="00316B12"/>
    <w:rsid w:val="00317677"/>
    <w:rsid w:val="003176BF"/>
    <w:rsid w:val="00317AA8"/>
    <w:rsid w:val="00320618"/>
    <w:rsid w:val="00320CD7"/>
    <w:rsid w:val="00320FF8"/>
    <w:rsid w:val="00322582"/>
    <w:rsid w:val="00323998"/>
    <w:rsid w:val="00323C44"/>
    <w:rsid w:val="00326EAB"/>
    <w:rsid w:val="00327027"/>
    <w:rsid w:val="00327B17"/>
    <w:rsid w:val="00332347"/>
    <w:rsid w:val="003336BE"/>
    <w:rsid w:val="00334C47"/>
    <w:rsid w:val="00334D1C"/>
    <w:rsid w:val="00336C54"/>
    <w:rsid w:val="00341F42"/>
    <w:rsid w:val="00342319"/>
    <w:rsid w:val="003431AA"/>
    <w:rsid w:val="00343412"/>
    <w:rsid w:val="003467F8"/>
    <w:rsid w:val="003479EB"/>
    <w:rsid w:val="0035003C"/>
    <w:rsid w:val="003521AA"/>
    <w:rsid w:val="003549C3"/>
    <w:rsid w:val="003561E5"/>
    <w:rsid w:val="00356659"/>
    <w:rsid w:val="003636D2"/>
    <w:rsid w:val="00363AFD"/>
    <w:rsid w:val="00364AFB"/>
    <w:rsid w:val="003654EA"/>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289"/>
    <w:rsid w:val="003C030A"/>
    <w:rsid w:val="003C1F50"/>
    <w:rsid w:val="003C2BBC"/>
    <w:rsid w:val="003C6FC5"/>
    <w:rsid w:val="003C7FE9"/>
    <w:rsid w:val="003D0405"/>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719"/>
    <w:rsid w:val="003F3726"/>
    <w:rsid w:val="003F5E45"/>
    <w:rsid w:val="004008E2"/>
    <w:rsid w:val="00400DD7"/>
    <w:rsid w:val="004015A9"/>
    <w:rsid w:val="00401704"/>
    <w:rsid w:val="0040257F"/>
    <w:rsid w:val="00402602"/>
    <w:rsid w:val="004027CE"/>
    <w:rsid w:val="0040365F"/>
    <w:rsid w:val="00403A3B"/>
    <w:rsid w:val="00403B5F"/>
    <w:rsid w:val="00404DF0"/>
    <w:rsid w:val="00405098"/>
    <w:rsid w:val="00410BD4"/>
    <w:rsid w:val="00411C24"/>
    <w:rsid w:val="00412260"/>
    <w:rsid w:val="0041235A"/>
    <w:rsid w:val="00417DD2"/>
    <w:rsid w:val="00420C8D"/>
    <w:rsid w:val="0042102A"/>
    <w:rsid w:val="004216B5"/>
    <w:rsid w:val="00422371"/>
    <w:rsid w:val="00422416"/>
    <w:rsid w:val="00422A9E"/>
    <w:rsid w:val="00426788"/>
    <w:rsid w:val="00427A6F"/>
    <w:rsid w:val="00430BB5"/>
    <w:rsid w:val="00430FE6"/>
    <w:rsid w:val="00431FBC"/>
    <w:rsid w:val="00433C96"/>
    <w:rsid w:val="00435421"/>
    <w:rsid w:val="0043746F"/>
    <w:rsid w:val="004375CE"/>
    <w:rsid w:val="00443488"/>
    <w:rsid w:val="00443EAD"/>
    <w:rsid w:val="004458BC"/>
    <w:rsid w:val="00445F56"/>
    <w:rsid w:val="00447FA6"/>
    <w:rsid w:val="00453671"/>
    <w:rsid w:val="0045518A"/>
    <w:rsid w:val="00455A08"/>
    <w:rsid w:val="00456619"/>
    <w:rsid w:val="0046086B"/>
    <w:rsid w:val="0046145C"/>
    <w:rsid w:val="004655AF"/>
    <w:rsid w:val="004659B1"/>
    <w:rsid w:val="004662DA"/>
    <w:rsid w:val="00466C16"/>
    <w:rsid w:val="00466D51"/>
    <w:rsid w:val="004712B5"/>
    <w:rsid w:val="004722CF"/>
    <w:rsid w:val="00476149"/>
    <w:rsid w:val="00480B6E"/>
    <w:rsid w:val="004812D8"/>
    <w:rsid w:val="00482023"/>
    <w:rsid w:val="00482922"/>
    <w:rsid w:val="00482DBB"/>
    <w:rsid w:val="00483F11"/>
    <w:rsid w:val="004844E5"/>
    <w:rsid w:val="00484772"/>
    <w:rsid w:val="004861A6"/>
    <w:rsid w:val="00491237"/>
    <w:rsid w:val="00491C3F"/>
    <w:rsid w:val="004937C7"/>
    <w:rsid w:val="004950E0"/>
    <w:rsid w:val="00495959"/>
    <w:rsid w:val="004A08B3"/>
    <w:rsid w:val="004A11B2"/>
    <w:rsid w:val="004A21D9"/>
    <w:rsid w:val="004A2995"/>
    <w:rsid w:val="004A2D11"/>
    <w:rsid w:val="004A6BFD"/>
    <w:rsid w:val="004B254D"/>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75F7"/>
    <w:rsid w:val="004F4FDC"/>
    <w:rsid w:val="004F532D"/>
    <w:rsid w:val="00500261"/>
    <w:rsid w:val="00500667"/>
    <w:rsid w:val="00500A88"/>
    <w:rsid w:val="00505EAC"/>
    <w:rsid w:val="00505EE5"/>
    <w:rsid w:val="00511905"/>
    <w:rsid w:val="00511B68"/>
    <w:rsid w:val="00515F09"/>
    <w:rsid w:val="00516A87"/>
    <w:rsid w:val="00521A19"/>
    <w:rsid w:val="00521E27"/>
    <w:rsid w:val="005232BD"/>
    <w:rsid w:val="00523766"/>
    <w:rsid w:val="00526114"/>
    <w:rsid w:val="00526315"/>
    <w:rsid w:val="00533625"/>
    <w:rsid w:val="00533705"/>
    <w:rsid w:val="00534817"/>
    <w:rsid w:val="005361B3"/>
    <w:rsid w:val="0053675F"/>
    <w:rsid w:val="00537504"/>
    <w:rsid w:val="0053787F"/>
    <w:rsid w:val="005378D0"/>
    <w:rsid w:val="00537D6E"/>
    <w:rsid w:val="005405A1"/>
    <w:rsid w:val="00540ACC"/>
    <w:rsid w:val="00541D15"/>
    <w:rsid w:val="0054268E"/>
    <w:rsid w:val="00543081"/>
    <w:rsid w:val="0054594E"/>
    <w:rsid w:val="005465AE"/>
    <w:rsid w:val="0054685B"/>
    <w:rsid w:val="00546EE7"/>
    <w:rsid w:val="00553A7D"/>
    <w:rsid w:val="00554C91"/>
    <w:rsid w:val="00557151"/>
    <w:rsid w:val="00557238"/>
    <w:rsid w:val="00561D07"/>
    <w:rsid w:val="005630A5"/>
    <w:rsid w:val="00567D00"/>
    <w:rsid w:val="00570314"/>
    <w:rsid w:val="0057041C"/>
    <w:rsid w:val="00570738"/>
    <w:rsid w:val="00570DBF"/>
    <w:rsid w:val="00571985"/>
    <w:rsid w:val="00572E51"/>
    <w:rsid w:val="00574A76"/>
    <w:rsid w:val="00577900"/>
    <w:rsid w:val="00581354"/>
    <w:rsid w:val="00581A6F"/>
    <w:rsid w:val="005836DE"/>
    <w:rsid w:val="00586443"/>
    <w:rsid w:val="005871A7"/>
    <w:rsid w:val="005904BD"/>
    <w:rsid w:val="00590AF4"/>
    <w:rsid w:val="0059310A"/>
    <w:rsid w:val="005933A5"/>
    <w:rsid w:val="00594196"/>
    <w:rsid w:val="00594992"/>
    <w:rsid w:val="0059504D"/>
    <w:rsid w:val="00595735"/>
    <w:rsid w:val="005A1831"/>
    <w:rsid w:val="005A29FE"/>
    <w:rsid w:val="005A3DCD"/>
    <w:rsid w:val="005A535A"/>
    <w:rsid w:val="005A7500"/>
    <w:rsid w:val="005B1EE1"/>
    <w:rsid w:val="005B23CD"/>
    <w:rsid w:val="005B2D43"/>
    <w:rsid w:val="005B3933"/>
    <w:rsid w:val="005B5889"/>
    <w:rsid w:val="005B7ABB"/>
    <w:rsid w:val="005C13ED"/>
    <w:rsid w:val="005C320D"/>
    <w:rsid w:val="005C506C"/>
    <w:rsid w:val="005C6545"/>
    <w:rsid w:val="005C6C8F"/>
    <w:rsid w:val="005C7064"/>
    <w:rsid w:val="005C7180"/>
    <w:rsid w:val="005C7BDB"/>
    <w:rsid w:val="005D22FF"/>
    <w:rsid w:val="005D26A4"/>
    <w:rsid w:val="005D449F"/>
    <w:rsid w:val="005D7958"/>
    <w:rsid w:val="005E0219"/>
    <w:rsid w:val="005E08B1"/>
    <w:rsid w:val="005E165A"/>
    <w:rsid w:val="005E2A0F"/>
    <w:rsid w:val="005E2CF8"/>
    <w:rsid w:val="005E4B89"/>
    <w:rsid w:val="005E518F"/>
    <w:rsid w:val="005E6501"/>
    <w:rsid w:val="005E69E7"/>
    <w:rsid w:val="005F0910"/>
    <w:rsid w:val="005F099C"/>
    <w:rsid w:val="005F1B08"/>
    <w:rsid w:val="005F1FE2"/>
    <w:rsid w:val="005F2A3B"/>
    <w:rsid w:val="005F3397"/>
    <w:rsid w:val="005F4E95"/>
    <w:rsid w:val="005F628A"/>
    <w:rsid w:val="005F6CA4"/>
    <w:rsid w:val="005F73ED"/>
    <w:rsid w:val="005F7C3C"/>
    <w:rsid w:val="005F7DF9"/>
    <w:rsid w:val="006003B2"/>
    <w:rsid w:val="006019F8"/>
    <w:rsid w:val="00602F8E"/>
    <w:rsid w:val="00604DE7"/>
    <w:rsid w:val="00606221"/>
    <w:rsid w:val="006067F9"/>
    <w:rsid w:val="00607FB2"/>
    <w:rsid w:val="006117A7"/>
    <w:rsid w:val="00613276"/>
    <w:rsid w:val="00615354"/>
    <w:rsid w:val="00615B89"/>
    <w:rsid w:val="00616EEF"/>
    <w:rsid w:val="006171AB"/>
    <w:rsid w:val="00621190"/>
    <w:rsid w:val="0062126C"/>
    <w:rsid w:val="00622D1D"/>
    <w:rsid w:val="0062327D"/>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7B1E"/>
    <w:rsid w:val="00670A5A"/>
    <w:rsid w:val="00672145"/>
    <w:rsid w:val="00676B19"/>
    <w:rsid w:val="00676C52"/>
    <w:rsid w:val="0068117A"/>
    <w:rsid w:val="00683982"/>
    <w:rsid w:val="00683C7B"/>
    <w:rsid w:val="00683F38"/>
    <w:rsid w:val="00685DF8"/>
    <w:rsid w:val="00686262"/>
    <w:rsid w:val="0069085D"/>
    <w:rsid w:val="006908D0"/>
    <w:rsid w:val="006912E4"/>
    <w:rsid w:val="00694F37"/>
    <w:rsid w:val="00695A21"/>
    <w:rsid w:val="006A35AD"/>
    <w:rsid w:val="006A3C25"/>
    <w:rsid w:val="006A4596"/>
    <w:rsid w:val="006A4E41"/>
    <w:rsid w:val="006A5B33"/>
    <w:rsid w:val="006A5D29"/>
    <w:rsid w:val="006A6195"/>
    <w:rsid w:val="006A6F2E"/>
    <w:rsid w:val="006B46C1"/>
    <w:rsid w:val="006B4DC3"/>
    <w:rsid w:val="006B5FD4"/>
    <w:rsid w:val="006C381E"/>
    <w:rsid w:val="006C39FD"/>
    <w:rsid w:val="006C4A15"/>
    <w:rsid w:val="006C52F4"/>
    <w:rsid w:val="006C5D38"/>
    <w:rsid w:val="006C6396"/>
    <w:rsid w:val="006C74EE"/>
    <w:rsid w:val="006D10B5"/>
    <w:rsid w:val="006D1E37"/>
    <w:rsid w:val="006D2554"/>
    <w:rsid w:val="006D2677"/>
    <w:rsid w:val="006D2FFB"/>
    <w:rsid w:val="006D3313"/>
    <w:rsid w:val="006D4DF8"/>
    <w:rsid w:val="006D5EFF"/>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673F"/>
    <w:rsid w:val="006F6C6F"/>
    <w:rsid w:val="006F7261"/>
    <w:rsid w:val="007015AE"/>
    <w:rsid w:val="00703FE5"/>
    <w:rsid w:val="00704B11"/>
    <w:rsid w:val="0070590F"/>
    <w:rsid w:val="00706A20"/>
    <w:rsid w:val="00707D45"/>
    <w:rsid w:val="00711723"/>
    <w:rsid w:val="00711B35"/>
    <w:rsid w:val="00714184"/>
    <w:rsid w:val="00715578"/>
    <w:rsid w:val="00715D92"/>
    <w:rsid w:val="0071630F"/>
    <w:rsid w:val="00720839"/>
    <w:rsid w:val="00724ECF"/>
    <w:rsid w:val="00725E03"/>
    <w:rsid w:val="00726F59"/>
    <w:rsid w:val="0072787C"/>
    <w:rsid w:val="00727A20"/>
    <w:rsid w:val="00727C90"/>
    <w:rsid w:val="0073140F"/>
    <w:rsid w:val="007314BD"/>
    <w:rsid w:val="00731ACE"/>
    <w:rsid w:val="0073258B"/>
    <w:rsid w:val="00732A8E"/>
    <w:rsid w:val="00734007"/>
    <w:rsid w:val="007375C2"/>
    <w:rsid w:val="0074047C"/>
    <w:rsid w:val="00740670"/>
    <w:rsid w:val="00741422"/>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39DE"/>
    <w:rsid w:val="00765DB5"/>
    <w:rsid w:val="0076651E"/>
    <w:rsid w:val="007674E5"/>
    <w:rsid w:val="00767B08"/>
    <w:rsid w:val="00773068"/>
    <w:rsid w:val="00775244"/>
    <w:rsid w:val="007755C5"/>
    <w:rsid w:val="00775AF6"/>
    <w:rsid w:val="00775ECC"/>
    <w:rsid w:val="007764B9"/>
    <w:rsid w:val="00776F72"/>
    <w:rsid w:val="007828DB"/>
    <w:rsid w:val="007847D7"/>
    <w:rsid w:val="0078485C"/>
    <w:rsid w:val="0078588D"/>
    <w:rsid w:val="00787D08"/>
    <w:rsid w:val="00787F70"/>
    <w:rsid w:val="00791ADC"/>
    <w:rsid w:val="00792D76"/>
    <w:rsid w:val="00793A80"/>
    <w:rsid w:val="0079539B"/>
    <w:rsid w:val="00796B6B"/>
    <w:rsid w:val="007A0C02"/>
    <w:rsid w:val="007A19F0"/>
    <w:rsid w:val="007A1BFD"/>
    <w:rsid w:val="007A261C"/>
    <w:rsid w:val="007A28F8"/>
    <w:rsid w:val="007A373D"/>
    <w:rsid w:val="007A405C"/>
    <w:rsid w:val="007A6F68"/>
    <w:rsid w:val="007A70C6"/>
    <w:rsid w:val="007A71A1"/>
    <w:rsid w:val="007B0F6C"/>
    <w:rsid w:val="007B3004"/>
    <w:rsid w:val="007B3523"/>
    <w:rsid w:val="007B4E61"/>
    <w:rsid w:val="007B6945"/>
    <w:rsid w:val="007B6FD7"/>
    <w:rsid w:val="007C1280"/>
    <w:rsid w:val="007C640F"/>
    <w:rsid w:val="007C7021"/>
    <w:rsid w:val="007C710D"/>
    <w:rsid w:val="007C7879"/>
    <w:rsid w:val="007D049C"/>
    <w:rsid w:val="007D0507"/>
    <w:rsid w:val="007D6CCB"/>
    <w:rsid w:val="007D7D59"/>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800111"/>
    <w:rsid w:val="00801030"/>
    <w:rsid w:val="00801267"/>
    <w:rsid w:val="00802A02"/>
    <w:rsid w:val="008105B8"/>
    <w:rsid w:val="00810EBE"/>
    <w:rsid w:val="0081113E"/>
    <w:rsid w:val="00813C67"/>
    <w:rsid w:val="008158A6"/>
    <w:rsid w:val="008167BF"/>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64C4"/>
    <w:rsid w:val="008E1C81"/>
    <w:rsid w:val="008E23AB"/>
    <w:rsid w:val="008E3980"/>
    <w:rsid w:val="008E3F5F"/>
    <w:rsid w:val="008E78BE"/>
    <w:rsid w:val="008E7FC7"/>
    <w:rsid w:val="008F5AA6"/>
    <w:rsid w:val="0090029D"/>
    <w:rsid w:val="0090043E"/>
    <w:rsid w:val="00901682"/>
    <w:rsid w:val="00904607"/>
    <w:rsid w:val="00905DB7"/>
    <w:rsid w:val="009061B3"/>
    <w:rsid w:val="00907C8B"/>
    <w:rsid w:val="00911337"/>
    <w:rsid w:val="0091174E"/>
    <w:rsid w:val="00912E23"/>
    <w:rsid w:val="00914ED4"/>
    <w:rsid w:val="00920041"/>
    <w:rsid w:val="00922177"/>
    <w:rsid w:val="00922A6B"/>
    <w:rsid w:val="00924989"/>
    <w:rsid w:val="00927F56"/>
    <w:rsid w:val="0093000B"/>
    <w:rsid w:val="0093004F"/>
    <w:rsid w:val="009328B7"/>
    <w:rsid w:val="00932FCE"/>
    <w:rsid w:val="00933396"/>
    <w:rsid w:val="0093586F"/>
    <w:rsid w:val="009366E5"/>
    <w:rsid w:val="0093780D"/>
    <w:rsid w:val="0094039E"/>
    <w:rsid w:val="009405CD"/>
    <w:rsid w:val="00941BB4"/>
    <w:rsid w:val="00943605"/>
    <w:rsid w:val="00944991"/>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992"/>
    <w:rsid w:val="009A3F16"/>
    <w:rsid w:val="009A4DDE"/>
    <w:rsid w:val="009A6820"/>
    <w:rsid w:val="009B0C29"/>
    <w:rsid w:val="009B273D"/>
    <w:rsid w:val="009B2BAD"/>
    <w:rsid w:val="009B5743"/>
    <w:rsid w:val="009B5C08"/>
    <w:rsid w:val="009B5F11"/>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2F23"/>
    <w:rsid w:val="00A2330C"/>
    <w:rsid w:val="00A238DB"/>
    <w:rsid w:val="00A240F0"/>
    <w:rsid w:val="00A24273"/>
    <w:rsid w:val="00A25357"/>
    <w:rsid w:val="00A26E61"/>
    <w:rsid w:val="00A27643"/>
    <w:rsid w:val="00A279F6"/>
    <w:rsid w:val="00A35238"/>
    <w:rsid w:val="00A368EE"/>
    <w:rsid w:val="00A36AED"/>
    <w:rsid w:val="00A36E54"/>
    <w:rsid w:val="00A371F3"/>
    <w:rsid w:val="00A4010A"/>
    <w:rsid w:val="00A42280"/>
    <w:rsid w:val="00A45049"/>
    <w:rsid w:val="00A51556"/>
    <w:rsid w:val="00A53FBC"/>
    <w:rsid w:val="00A61F33"/>
    <w:rsid w:val="00A62B47"/>
    <w:rsid w:val="00A62FC8"/>
    <w:rsid w:val="00A65301"/>
    <w:rsid w:val="00A700DF"/>
    <w:rsid w:val="00A71926"/>
    <w:rsid w:val="00A71B47"/>
    <w:rsid w:val="00A71C73"/>
    <w:rsid w:val="00A72FF7"/>
    <w:rsid w:val="00A74483"/>
    <w:rsid w:val="00A74E99"/>
    <w:rsid w:val="00A7555A"/>
    <w:rsid w:val="00A81869"/>
    <w:rsid w:val="00A81CC6"/>
    <w:rsid w:val="00A82209"/>
    <w:rsid w:val="00A84074"/>
    <w:rsid w:val="00A84F26"/>
    <w:rsid w:val="00A874CD"/>
    <w:rsid w:val="00A90CAA"/>
    <w:rsid w:val="00A92D6B"/>
    <w:rsid w:val="00A97F90"/>
    <w:rsid w:val="00AA1566"/>
    <w:rsid w:val="00AA432E"/>
    <w:rsid w:val="00AA5940"/>
    <w:rsid w:val="00AA7394"/>
    <w:rsid w:val="00AB0A5C"/>
    <w:rsid w:val="00AB1F28"/>
    <w:rsid w:val="00AB2222"/>
    <w:rsid w:val="00AB2BAE"/>
    <w:rsid w:val="00AB3238"/>
    <w:rsid w:val="00AB411E"/>
    <w:rsid w:val="00AB4929"/>
    <w:rsid w:val="00AB5833"/>
    <w:rsid w:val="00AB76AA"/>
    <w:rsid w:val="00AC1DBC"/>
    <w:rsid w:val="00AC2CA4"/>
    <w:rsid w:val="00AC3806"/>
    <w:rsid w:val="00AC4689"/>
    <w:rsid w:val="00AC6549"/>
    <w:rsid w:val="00AC671F"/>
    <w:rsid w:val="00AC7D08"/>
    <w:rsid w:val="00AD2266"/>
    <w:rsid w:val="00AD2B48"/>
    <w:rsid w:val="00AD57F4"/>
    <w:rsid w:val="00AD611D"/>
    <w:rsid w:val="00AD66F5"/>
    <w:rsid w:val="00AD698E"/>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772B"/>
    <w:rsid w:val="00B07C19"/>
    <w:rsid w:val="00B10819"/>
    <w:rsid w:val="00B112CB"/>
    <w:rsid w:val="00B11FEA"/>
    <w:rsid w:val="00B20BD8"/>
    <w:rsid w:val="00B21750"/>
    <w:rsid w:val="00B2383F"/>
    <w:rsid w:val="00B245DA"/>
    <w:rsid w:val="00B25DB5"/>
    <w:rsid w:val="00B2617A"/>
    <w:rsid w:val="00B26295"/>
    <w:rsid w:val="00B26565"/>
    <w:rsid w:val="00B27270"/>
    <w:rsid w:val="00B27D5B"/>
    <w:rsid w:val="00B30D8D"/>
    <w:rsid w:val="00B319E1"/>
    <w:rsid w:val="00B41E5B"/>
    <w:rsid w:val="00B434C2"/>
    <w:rsid w:val="00B44384"/>
    <w:rsid w:val="00B4537A"/>
    <w:rsid w:val="00B47E68"/>
    <w:rsid w:val="00B505DE"/>
    <w:rsid w:val="00B54352"/>
    <w:rsid w:val="00B54E2C"/>
    <w:rsid w:val="00B56B46"/>
    <w:rsid w:val="00B61756"/>
    <w:rsid w:val="00B61896"/>
    <w:rsid w:val="00B64A97"/>
    <w:rsid w:val="00B65F61"/>
    <w:rsid w:val="00B703A4"/>
    <w:rsid w:val="00B70421"/>
    <w:rsid w:val="00B737FF"/>
    <w:rsid w:val="00B75C12"/>
    <w:rsid w:val="00B75C5C"/>
    <w:rsid w:val="00B76EA1"/>
    <w:rsid w:val="00B77162"/>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E60"/>
    <w:rsid w:val="00B9549A"/>
    <w:rsid w:val="00B959D6"/>
    <w:rsid w:val="00B973D6"/>
    <w:rsid w:val="00B979C9"/>
    <w:rsid w:val="00BA0AA2"/>
    <w:rsid w:val="00BA2D42"/>
    <w:rsid w:val="00BA5A71"/>
    <w:rsid w:val="00BB012B"/>
    <w:rsid w:val="00BB06D1"/>
    <w:rsid w:val="00BB0E46"/>
    <w:rsid w:val="00BB0E74"/>
    <w:rsid w:val="00BB206D"/>
    <w:rsid w:val="00BB4AB5"/>
    <w:rsid w:val="00BB70D7"/>
    <w:rsid w:val="00BC0793"/>
    <w:rsid w:val="00BC07FF"/>
    <w:rsid w:val="00BC20D8"/>
    <w:rsid w:val="00BC51D2"/>
    <w:rsid w:val="00BC6F4E"/>
    <w:rsid w:val="00BC7BA9"/>
    <w:rsid w:val="00BD20B1"/>
    <w:rsid w:val="00BD2447"/>
    <w:rsid w:val="00BD296E"/>
    <w:rsid w:val="00BD5252"/>
    <w:rsid w:val="00BD624F"/>
    <w:rsid w:val="00BD7B12"/>
    <w:rsid w:val="00BD7CCA"/>
    <w:rsid w:val="00BE013C"/>
    <w:rsid w:val="00BE2059"/>
    <w:rsid w:val="00BE434B"/>
    <w:rsid w:val="00BE44FB"/>
    <w:rsid w:val="00BE605D"/>
    <w:rsid w:val="00BE6CC7"/>
    <w:rsid w:val="00BE6FFF"/>
    <w:rsid w:val="00BE778D"/>
    <w:rsid w:val="00BF2403"/>
    <w:rsid w:val="00BF765E"/>
    <w:rsid w:val="00BF7E0E"/>
    <w:rsid w:val="00C0034C"/>
    <w:rsid w:val="00C003D8"/>
    <w:rsid w:val="00C01226"/>
    <w:rsid w:val="00C04425"/>
    <w:rsid w:val="00C045F1"/>
    <w:rsid w:val="00C07360"/>
    <w:rsid w:val="00C0746C"/>
    <w:rsid w:val="00C100B3"/>
    <w:rsid w:val="00C138C9"/>
    <w:rsid w:val="00C142DD"/>
    <w:rsid w:val="00C14957"/>
    <w:rsid w:val="00C14D53"/>
    <w:rsid w:val="00C14E69"/>
    <w:rsid w:val="00C15441"/>
    <w:rsid w:val="00C1693A"/>
    <w:rsid w:val="00C22D93"/>
    <w:rsid w:val="00C231CE"/>
    <w:rsid w:val="00C2475D"/>
    <w:rsid w:val="00C2572D"/>
    <w:rsid w:val="00C258C2"/>
    <w:rsid w:val="00C25C37"/>
    <w:rsid w:val="00C26789"/>
    <w:rsid w:val="00C32588"/>
    <w:rsid w:val="00C33138"/>
    <w:rsid w:val="00C33BA8"/>
    <w:rsid w:val="00C407AC"/>
    <w:rsid w:val="00C41929"/>
    <w:rsid w:val="00C41B0A"/>
    <w:rsid w:val="00C43C42"/>
    <w:rsid w:val="00C44892"/>
    <w:rsid w:val="00C44972"/>
    <w:rsid w:val="00C46810"/>
    <w:rsid w:val="00C4770B"/>
    <w:rsid w:val="00C512C5"/>
    <w:rsid w:val="00C52262"/>
    <w:rsid w:val="00C52C04"/>
    <w:rsid w:val="00C54BE3"/>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C8C"/>
    <w:rsid w:val="00C960E5"/>
    <w:rsid w:val="00CA2504"/>
    <w:rsid w:val="00CA2738"/>
    <w:rsid w:val="00CA3C71"/>
    <w:rsid w:val="00CA4F13"/>
    <w:rsid w:val="00CA4FBA"/>
    <w:rsid w:val="00CA62E2"/>
    <w:rsid w:val="00CA7012"/>
    <w:rsid w:val="00CA7D2A"/>
    <w:rsid w:val="00CB19D4"/>
    <w:rsid w:val="00CB2A4A"/>
    <w:rsid w:val="00CB3187"/>
    <w:rsid w:val="00CB47FC"/>
    <w:rsid w:val="00CB7F8B"/>
    <w:rsid w:val="00CC037E"/>
    <w:rsid w:val="00CC1A34"/>
    <w:rsid w:val="00CC2576"/>
    <w:rsid w:val="00CC2AFA"/>
    <w:rsid w:val="00CC630E"/>
    <w:rsid w:val="00CC647A"/>
    <w:rsid w:val="00CC6DF5"/>
    <w:rsid w:val="00CD0873"/>
    <w:rsid w:val="00CD1567"/>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D02F6F"/>
    <w:rsid w:val="00D0436E"/>
    <w:rsid w:val="00D04D1E"/>
    <w:rsid w:val="00D074CC"/>
    <w:rsid w:val="00D07586"/>
    <w:rsid w:val="00D07B28"/>
    <w:rsid w:val="00D07E09"/>
    <w:rsid w:val="00D12CC3"/>
    <w:rsid w:val="00D156FF"/>
    <w:rsid w:val="00D163EC"/>
    <w:rsid w:val="00D17DC5"/>
    <w:rsid w:val="00D20B1F"/>
    <w:rsid w:val="00D21929"/>
    <w:rsid w:val="00D21E26"/>
    <w:rsid w:val="00D23612"/>
    <w:rsid w:val="00D256D4"/>
    <w:rsid w:val="00D25D3C"/>
    <w:rsid w:val="00D30EBC"/>
    <w:rsid w:val="00D32A5E"/>
    <w:rsid w:val="00D34551"/>
    <w:rsid w:val="00D34584"/>
    <w:rsid w:val="00D36E03"/>
    <w:rsid w:val="00D3788E"/>
    <w:rsid w:val="00D37FC0"/>
    <w:rsid w:val="00D42AC2"/>
    <w:rsid w:val="00D435AA"/>
    <w:rsid w:val="00D44714"/>
    <w:rsid w:val="00D4596A"/>
    <w:rsid w:val="00D46062"/>
    <w:rsid w:val="00D473CF"/>
    <w:rsid w:val="00D47CA7"/>
    <w:rsid w:val="00D525BA"/>
    <w:rsid w:val="00D57677"/>
    <w:rsid w:val="00D57B19"/>
    <w:rsid w:val="00D611F4"/>
    <w:rsid w:val="00D61E0D"/>
    <w:rsid w:val="00D62968"/>
    <w:rsid w:val="00D63C72"/>
    <w:rsid w:val="00D6423A"/>
    <w:rsid w:val="00D66275"/>
    <w:rsid w:val="00D668CB"/>
    <w:rsid w:val="00D703FE"/>
    <w:rsid w:val="00D71129"/>
    <w:rsid w:val="00D71147"/>
    <w:rsid w:val="00D718E4"/>
    <w:rsid w:val="00D721F5"/>
    <w:rsid w:val="00D72688"/>
    <w:rsid w:val="00D8311F"/>
    <w:rsid w:val="00D85EFE"/>
    <w:rsid w:val="00D87931"/>
    <w:rsid w:val="00D90B69"/>
    <w:rsid w:val="00D91453"/>
    <w:rsid w:val="00D92B1C"/>
    <w:rsid w:val="00D944CE"/>
    <w:rsid w:val="00D94C56"/>
    <w:rsid w:val="00D9518B"/>
    <w:rsid w:val="00D9642F"/>
    <w:rsid w:val="00D964D8"/>
    <w:rsid w:val="00D97777"/>
    <w:rsid w:val="00DA1C48"/>
    <w:rsid w:val="00DA3B85"/>
    <w:rsid w:val="00DA3CB4"/>
    <w:rsid w:val="00DA6163"/>
    <w:rsid w:val="00DA6475"/>
    <w:rsid w:val="00DA64D9"/>
    <w:rsid w:val="00DA66A5"/>
    <w:rsid w:val="00DB079A"/>
    <w:rsid w:val="00DB09FF"/>
    <w:rsid w:val="00DB2C43"/>
    <w:rsid w:val="00DB490B"/>
    <w:rsid w:val="00DB5E7F"/>
    <w:rsid w:val="00DB799A"/>
    <w:rsid w:val="00DC3B76"/>
    <w:rsid w:val="00DC3CE7"/>
    <w:rsid w:val="00DC3D15"/>
    <w:rsid w:val="00DC4001"/>
    <w:rsid w:val="00DC5CCD"/>
    <w:rsid w:val="00DC5F4C"/>
    <w:rsid w:val="00DC6113"/>
    <w:rsid w:val="00DC6613"/>
    <w:rsid w:val="00DC6906"/>
    <w:rsid w:val="00DC6C3A"/>
    <w:rsid w:val="00DC7AD0"/>
    <w:rsid w:val="00DD6946"/>
    <w:rsid w:val="00DD72B2"/>
    <w:rsid w:val="00DE0BF1"/>
    <w:rsid w:val="00DE2542"/>
    <w:rsid w:val="00DE365C"/>
    <w:rsid w:val="00DE3A62"/>
    <w:rsid w:val="00DE5231"/>
    <w:rsid w:val="00DE5313"/>
    <w:rsid w:val="00DE6FBD"/>
    <w:rsid w:val="00DE7C1A"/>
    <w:rsid w:val="00DF203E"/>
    <w:rsid w:val="00DF26B6"/>
    <w:rsid w:val="00DF3E36"/>
    <w:rsid w:val="00DF4612"/>
    <w:rsid w:val="00DF4BA0"/>
    <w:rsid w:val="00DF5946"/>
    <w:rsid w:val="00DF7807"/>
    <w:rsid w:val="00DF78F0"/>
    <w:rsid w:val="00E04836"/>
    <w:rsid w:val="00E06570"/>
    <w:rsid w:val="00E10DFC"/>
    <w:rsid w:val="00E1148F"/>
    <w:rsid w:val="00E12576"/>
    <w:rsid w:val="00E13746"/>
    <w:rsid w:val="00E13748"/>
    <w:rsid w:val="00E13CCE"/>
    <w:rsid w:val="00E1421E"/>
    <w:rsid w:val="00E14776"/>
    <w:rsid w:val="00E173B0"/>
    <w:rsid w:val="00E177BF"/>
    <w:rsid w:val="00E17E60"/>
    <w:rsid w:val="00E17E7B"/>
    <w:rsid w:val="00E20209"/>
    <w:rsid w:val="00E22C78"/>
    <w:rsid w:val="00E23646"/>
    <w:rsid w:val="00E24D29"/>
    <w:rsid w:val="00E3248A"/>
    <w:rsid w:val="00E3535B"/>
    <w:rsid w:val="00E36D87"/>
    <w:rsid w:val="00E370D4"/>
    <w:rsid w:val="00E415FA"/>
    <w:rsid w:val="00E433C2"/>
    <w:rsid w:val="00E479AB"/>
    <w:rsid w:val="00E47D99"/>
    <w:rsid w:val="00E503F0"/>
    <w:rsid w:val="00E50D46"/>
    <w:rsid w:val="00E51255"/>
    <w:rsid w:val="00E51CAF"/>
    <w:rsid w:val="00E52AED"/>
    <w:rsid w:val="00E53BA6"/>
    <w:rsid w:val="00E6150A"/>
    <w:rsid w:val="00E6243A"/>
    <w:rsid w:val="00E6263D"/>
    <w:rsid w:val="00E659D2"/>
    <w:rsid w:val="00E7026F"/>
    <w:rsid w:val="00E71A77"/>
    <w:rsid w:val="00E72DC3"/>
    <w:rsid w:val="00E73738"/>
    <w:rsid w:val="00E775B3"/>
    <w:rsid w:val="00E8148F"/>
    <w:rsid w:val="00E81BF5"/>
    <w:rsid w:val="00E8394D"/>
    <w:rsid w:val="00E83970"/>
    <w:rsid w:val="00E83FB0"/>
    <w:rsid w:val="00E85CCF"/>
    <w:rsid w:val="00E87457"/>
    <w:rsid w:val="00E90BCA"/>
    <w:rsid w:val="00E914AC"/>
    <w:rsid w:val="00E9307A"/>
    <w:rsid w:val="00E93AEE"/>
    <w:rsid w:val="00E93EB7"/>
    <w:rsid w:val="00E964AF"/>
    <w:rsid w:val="00E97F40"/>
    <w:rsid w:val="00EA0AB4"/>
    <w:rsid w:val="00EA1B7E"/>
    <w:rsid w:val="00EA1BB5"/>
    <w:rsid w:val="00EA1EDA"/>
    <w:rsid w:val="00EA341E"/>
    <w:rsid w:val="00EA3BB5"/>
    <w:rsid w:val="00EA3CDD"/>
    <w:rsid w:val="00EA4066"/>
    <w:rsid w:val="00EA46C2"/>
    <w:rsid w:val="00EA4B46"/>
    <w:rsid w:val="00EA51D9"/>
    <w:rsid w:val="00EA5FE0"/>
    <w:rsid w:val="00EA7D9F"/>
    <w:rsid w:val="00EA7F7D"/>
    <w:rsid w:val="00EB0BF2"/>
    <w:rsid w:val="00EB0DD6"/>
    <w:rsid w:val="00EB28D4"/>
    <w:rsid w:val="00EB368D"/>
    <w:rsid w:val="00EB41EC"/>
    <w:rsid w:val="00EB6A04"/>
    <w:rsid w:val="00EC2B2F"/>
    <w:rsid w:val="00EC376D"/>
    <w:rsid w:val="00EC4DFA"/>
    <w:rsid w:val="00EC5087"/>
    <w:rsid w:val="00EC6C49"/>
    <w:rsid w:val="00EC7ADE"/>
    <w:rsid w:val="00ED06B7"/>
    <w:rsid w:val="00ED0BDE"/>
    <w:rsid w:val="00ED139C"/>
    <w:rsid w:val="00ED1C09"/>
    <w:rsid w:val="00ED3D4B"/>
    <w:rsid w:val="00ED6300"/>
    <w:rsid w:val="00ED63EF"/>
    <w:rsid w:val="00ED7C04"/>
    <w:rsid w:val="00ED7F6E"/>
    <w:rsid w:val="00EE114C"/>
    <w:rsid w:val="00EE29EF"/>
    <w:rsid w:val="00EE2D2D"/>
    <w:rsid w:val="00EE5078"/>
    <w:rsid w:val="00EE5279"/>
    <w:rsid w:val="00EE5985"/>
    <w:rsid w:val="00EE5C95"/>
    <w:rsid w:val="00EE6B45"/>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25A7"/>
    <w:rsid w:val="00F138B7"/>
    <w:rsid w:val="00F13CA8"/>
    <w:rsid w:val="00F149A2"/>
    <w:rsid w:val="00F1729E"/>
    <w:rsid w:val="00F2493E"/>
    <w:rsid w:val="00F32776"/>
    <w:rsid w:val="00F32BB0"/>
    <w:rsid w:val="00F3307A"/>
    <w:rsid w:val="00F351B2"/>
    <w:rsid w:val="00F35262"/>
    <w:rsid w:val="00F35F69"/>
    <w:rsid w:val="00F36C1C"/>
    <w:rsid w:val="00F36D2C"/>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CD4"/>
    <w:rsid w:val="00F701DA"/>
    <w:rsid w:val="00F72739"/>
    <w:rsid w:val="00F74022"/>
    <w:rsid w:val="00F74B29"/>
    <w:rsid w:val="00F845FB"/>
    <w:rsid w:val="00F84A86"/>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128"/>
    <w:rsid w:val="00FB447D"/>
    <w:rsid w:val="00FB4941"/>
    <w:rsid w:val="00FB5845"/>
    <w:rsid w:val="00FB65ED"/>
    <w:rsid w:val="00FB6D17"/>
    <w:rsid w:val="00FB778C"/>
    <w:rsid w:val="00FB7A7C"/>
    <w:rsid w:val="00FC071F"/>
    <w:rsid w:val="00FC176E"/>
    <w:rsid w:val="00FC2E56"/>
    <w:rsid w:val="00FC3F78"/>
    <w:rsid w:val="00FC68A4"/>
    <w:rsid w:val="00FC6CD0"/>
    <w:rsid w:val="00FD24A7"/>
    <w:rsid w:val="00FD2944"/>
    <w:rsid w:val="00FD39AD"/>
    <w:rsid w:val="00FD4479"/>
    <w:rsid w:val="00FD53BA"/>
    <w:rsid w:val="00FD66C6"/>
    <w:rsid w:val="00FD6BB7"/>
    <w:rsid w:val="00FD6F64"/>
    <w:rsid w:val="00FD7867"/>
    <w:rsid w:val="00FE0A17"/>
    <w:rsid w:val="00FE209F"/>
    <w:rsid w:val="00FE25D7"/>
    <w:rsid w:val="00FE486A"/>
    <w:rsid w:val="00FE782B"/>
    <w:rsid w:val="00FE7E23"/>
    <w:rsid w:val="00FE7FF1"/>
    <w:rsid w:val="00FF18DF"/>
    <w:rsid w:val="00FF193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884753438">
      <w:bodyDiv w:val="1"/>
      <w:marLeft w:val="0"/>
      <w:marRight w:val="0"/>
      <w:marTop w:val="0"/>
      <w:marBottom w:val="0"/>
      <w:divBdr>
        <w:top w:val="none" w:sz="0" w:space="0" w:color="auto"/>
        <w:left w:val="none" w:sz="0" w:space="0" w:color="auto"/>
        <w:bottom w:val="none" w:sz="0" w:space="0" w:color="auto"/>
        <w:right w:val="none" w:sz="0" w:space="0" w:color="auto"/>
      </w:divBdr>
      <w:divsChild>
        <w:div w:id="843126772">
          <w:marLeft w:val="0"/>
          <w:marRight w:val="0"/>
          <w:marTop w:val="0"/>
          <w:marBottom w:val="0"/>
          <w:divBdr>
            <w:top w:val="none" w:sz="0" w:space="0" w:color="auto"/>
            <w:left w:val="none" w:sz="0" w:space="0" w:color="auto"/>
            <w:bottom w:val="none" w:sz="0" w:space="0" w:color="auto"/>
            <w:right w:val="none" w:sz="0" w:space="0" w:color="auto"/>
          </w:divBdr>
        </w:div>
        <w:div w:id="2056158197">
          <w:marLeft w:val="0"/>
          <w:marRight w:val="0"/>
          <w:marTop w:val="0"/>
          <w:marBottom w:val="0"/>
          <w:divBdr>
            <w:top w:val="none" w:sz="0" w:space="0" w:color="auto"/>
            <w:left w:val="none" w:sz="0" w:space="0" w:color="auto"/>
            <w:bottom w:val="none" w:sz="0" w:space="0" w:color="auto"/>
            <w:right w:val="none" w:sz="0" w:space="0" w:color="auto"/>
          </w:divBdr>
        </w:div>
        <w:div w:id="385492017">
          <w:marLeft w:val="0"/>
          <w:marRight w:val="0"/>
          <w:marTop w:val="0"/>
          <w:marBottom w:val="0"/>
          <w:divBdr>
            <w:top w:val="none" w:sz="0" w:space="0" w:color="auto"/>
            <w:left w:val="none" w:sz="0" w:space="0" w:color="auto"/>
            <w:bottom w:val="none" w:sz="0" w:space="0" w:color="auto"/>
            <w:right w:val="none" w:sz="0" w:space="0" w:color="auto"/>
          </w:divBdr>
        </w:div>
      </w:divsChild>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duma.gov.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it.ru/bcode/489064" TargetMode="External"/><Relationship Id="rId12" Type="http://schemas.openxmlformats.org/officeDocument/2006/relationships/hyperlink" Target="http://www.1ju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alpinadigita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ok.ru" TargetMode="External"/><Relationship Id="rId4" Type="http://schemas.openxmlformats.org/officeDocument/2006/relationships/webSettings" Target="webSettings.xml"/><Relationship Id="rId9" Type="http://schemas.openxmlformats.org/officeDocument/2006/relationships/hyperlink" Target="http://www.minjus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3550</Words>
  <Characters>20238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4</cp:revision>
  <cp:lastPrinted>2022-05-19T13:20:00Z</cp:lastPrinted>
  <dcterms:created xsi:type="dcterms:W3CDTF">2022-06-01T14:38:00Z</dcterms:created>
  <dcterms:modified xsi:type="dcterms:W3CDTF">2022-06-02T13:09:00Z</dcterms:modified>
</cp:coreProperties>
</file>